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1" w:rsidRPr="00B41F00" w:rsidRDefault="0057576B" w:rsidP="001A0E4B">
      <w:pPr>
        <w:pStyle w:val="11212"/>
        <w:numPr>
          <w:ilvl w:val="0"/>
          <w:numId w:val="0"/>
        </w:numPr>
        <w:spacing w:line="500" w:lineRule="exact"/>
        <w:rPr>
          <w:rFonts w:ascii="华文新魏" w:eastAsia="华文新魏" w:hAnsi="黑体" w:cs="宋体"/>
          <w:sz w:val="36"/>
          <w:szCs w:val="36"/>
        </w:rPr>
      </w:pPr>
      <w:r w:rsidRPr="00B41F00">
        <w:rPr>
          <w:rFonts w:ascii="华文新魏" w:eastAsia="华文新魏" w:hAnsi="黑体" w:cs="宋体" w:hint="eastAsia"/>
          <w:shadow/>
          <w:sz w:val="36"/>
          <w:szCs w:val="36"/>
        </w:rPr>
        <w:t>北京体育大学出版社图书印刷服务商招标文件</w:t>
      </w:r>
    </w:p>
    <w:p w:rsidR="0057576B" w:rsidRDefault="0057576B" w:rsidP="00484685">
      <w:pPr>
        <w:pStyle w:val="11212"/>
        <w:numPr>
          <w:ilvl w:val="0"/>
          <w:numId w:val="0"/>
        </w:numPr>
        <w:spacing w:line="500" w:lineRule="exact"/>
        <w:jc w:val="both"/>
        <w:rPr>
          <w:rFonts w:ascii="黑体" w:eastAsia="黑体" w:hAnsi="黑体" w:cs="宋体"/>
          <w:sz w:val="30"/>
          <w:szCs w:val="30"/>
        </w:rPr>
      </w:pPr>
    </w:p>
    <w:p w:rsidR="00723A43" w:rsidRPr="001A0E4B" w:rsidRDefault="00692D33" w:rsidP="008F2713">
      <w:pPr>
        <w:pStyle w:val="11212"/>
        <w:numPr>
          <w:ilvl w:val="0"/>
          <w:numId w:val="0"/>
        </w:numPr>
        <w:spacing w:before="0" w:after="0"/>
        <w:ind w:firstLineChars="200" w:firstLine="420"/>
        <w:jc w:val="both"/>
        <w:rPr>
          <w:rFonts w:asciiTheme="minorEastAsia" w:eastAsiaTheme="minorEastAsia" w:hAnsiTheme="minorEastAsia" w:cs="宋体"/>
          <w:b w:val="0"/>
          <w:sz w:val="21"/>
          <w:szCs w:val="21"/>
        </w:rPr>
      </w:pPr>
      <w:r w:rsidRPr="001A0E4B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一、</w:t>
      </w:r>
      <w:r w:rsidR="00723A43" w:rsidRPr="001A0E4B">
        <w:rPr>
          <w:rFonts w:asciiTheme="minorEastAsia" w:eastAsiaTheme="minorEastAsia" w:hAnsiTheme="minorEastAsia" w:cs="宋体" w:hint="eastAsia"/>
          <w:b w:val="0"/>
          <w:sz w:val="21"/>
          <w:szCs w:val="21"/>
        </w:rPr>
        <w:t>投标邀请</w:t>
      </w:r>
    </w:p>
    <w:p w:rsidR="00A753C7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北京体育大学出版社(以下简称出版社)就</w:t>
      </w:r>
      <w:r w:rsidR="00A753C7" w:rsidRPr="001A0E4B">
        <w:rPr>
          <w:rFonts w:asciiTheme="minorEastAsia" w:eastAsiaTheme="minorEastAsia" w:hAnsiTheme="minorEastAsia" w:hint="eastAsia"/>
          <w:szCs w:val="21"/>
        </w:rPr>
        <w:t>图书印刷</w:t>
      </w:r>
      <w:r w:rsidR="0057576B" w:rsidRPr="001A0E4B">
        <w:rPr>
          <w:rFonts w:asciiTheme="minorEastAsia" w:eastAsiaTheme="minorEastAsia" w:hAnsiTheme="minorEastAsia" w:hint="eastAsia"/>
          <w:szCs w:val="21"/>
        </w:rPr>
        <w:t>服务</w:t>
      </w:r>
      <w:r w:rsidR="00A753C7" w:rsidRPr="001A0E4B">
        <w:rPr>
          <w:rFonts w:asciiTheme="minorEastAsia" w:eastAsiaTheme="minorEastAsia" w:hAnsiTheme="minorEastAsia" w:hint="eastAsia"/>
          <w:szCs w:val="21"/>
        </w:rPr>
        <w:t>商</w:t>
      </w:r>
      <w:r w:rsidRPr="001A0E4B">
        <w:rPr>
          <w:rFonts w:asciiTheme="minorEastAsia" w:eastAsiaTheme="minorEastAsia" w:hAnsiTheme="minorEastAsia" w:hint="eastAsia"/>
          <w:szCs w:val="21"/>
        </w:rPr>
        <w:t>的有关服务进行公开招标，邀请合格投标人提交密封投标</w:t>
      </w:r>
      <w:r w:rsidR="009B79BA" w:rsidRPr="001A0E4B">
        <w:rPr>
          <w:rFonts w:asciiTheme="minorEastAsia" w:eastAsiaTheme="minorEastAsia" w:hAnsiTheme="minorEastAsia" w:hint="eastAsia"/>
          <w:szCs w:val="21"/>
        </w:rPr>
        <w:t>书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  <w:bookmarkStart w:id="0" w:name="_Toc87373364"/>
      <w:bookmarkStart w:id="1" w:name="_Toc87373463"/>
      <w:bookmarkStart w:id="2" w:name="_Toc87810216"/>
      <w:bookmarkStart w:id="3" w:name="_Toc99718112"/>
      <w:bookmarkStart w:id="4" w:name="_Toc99881722"/>
      <w:bookmarkStart w:id="5" w:name="_Toc99941294"/>
      <w:bookmarkStart w:id="6" w:name="_Toc103333680"/>
      <w:bookmarkStart w:id="7" w:name="_Toc116879907"/>
      <w:bookmarkStart w:id="8" w:name="_Toc214163424"/>
    </w:p>
    <w:p w:rsidR="00A753C7" w:rsidRPr="001A0E4B" w:rsidRDefault="00C302C7" w:rsidP="008F2713">
      <w:pPr>
        <w:pStyle w:val="a3"/>
        <w:rPr>
          <w:rFonts w:asciiTheme="minorEastAsia" w:eastAsiaTheme="minorEastAsia" w:hAnsiTheme="minorEastAsia"/>
          <w:szCs w:val="21"/>
        </w:rPr>
      </w:pPr>
      <w:bookmarkStart w:id="9" w:name="_Toc87373365"/>
      <w:bookmarkStart w:id="10" w:name="_Toc87373464"/>
      <w:bookmarkStart w:id="11" w:name="_Toc87810217"/>
      <w:bookmarkStart w:id="12" w:name="_Toc99718113"/>
      <w:bookmarkStart w:id="13" w:name="_Toc99881723"/>
      <w:bookmarkStart w:id="14" w:name="_Toc99941295"/>
      <w:bookmarkStart w:id="15" w:name="_Toc103333681"/>
      <w:bookmarkStart w:id="16" w:name="_Toc1168799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A0E4B">
        <w:rPr>
          <w:rFonts w:asciiTheme="minorEastAsia" w:eastAsiaTheme="minorEastAsia" w:hAnsiTheme="minorEastAsia" w:hint="eastAsia"/>
          <w:szCs w:val="21"/>
        </w:rPr>
        <w:t>1.</w:t>
      </w:r>
      <w:r w:rsidR="00723A43" w:rsidRPr="001A0E4B">
        <w:rPr>
          <w:rFonts w:asciiTheme="minorEastAsia" w:eastAsiaTheme="minorEastAsia" w:hAnsiTheme="minorEastAsia" w:hint="eastAsia"/>
          <w:szCs w:val="21"/>
        </w:rPr>
        <w:t>项目名称：</w:t>
      </w:r>
      <w:bookmarkStart w:id="17" w:name="_Toc87373366"/>
      <w:bookmarkStart w:id="18" w:name="_Toc87373465"/>
      <w:bookmarkStart w:id="19" w:name="_Toc87810218"/>
      <w:bookmarkStart w:id="20" w:name="_Toc99718114"/>
      <w:bookmarkStart w:id="21" w:name="_Toc99881724"/>
      <w:bookmarkStart w:id="22" w:name="_Toc99941296"/>
      <w:bookmarkStart w:id="23" w:name="_Toc103333682"/>
      <w:bookmarkStart w:id="24" w:name="_Toc116879909"/>
      <w:bookmarkStart w:id="25" w:name="_Toc214163426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23A43" w:rsidRPr="001A0E4B">
        <w:rPr>
          <w:rFonts w:asciiTheme="minorEastAsia" w:eastAsiaTheme="minorEastAsia" w:hAnsiTheme="minorEastAsia" w:hint="eastAsia"/>
          <w:szCs w:val="21"/>
        </w:rPr>
        <w:t>北京体育大学出版社图书印刷</w:t>
      </w:r>
      <w:r w:rsidR="0057576B" w:rsidRPr="001A0E4B">
        <w:rPr>
          <w:rFonts w:asciiTheme="minorEastAsia" w:eastAsiaTheme="minorEastAsia" w:hAnsiTheme="minorEastAsia" w:hint="eastAsia"/>
          <w:szCs w:val="21"/>
        </w:rPr>
        <w:t>服务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商招标项目</w:t>
      </w:r>
    </w:p>
    <w:p w:rsidR="00A753C7" w:rsidRPr="001A0E4B" w:rsidRDefault="00C302C7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招标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723A43" w:rsidRPr="001A0E4B">
        <w:rPr>
          <w:rFonts w:asciiTheme="minorEastAsia" w:eastAsiaTheme="minorEastAsia" w:hAnsiTheme="minorEastAsia" w:hint="eastAsia"/>
          <w:szCs w:val="21"/>
        </w:rPr>
        <w:t>说明：凡有意参与此次竞标的印刷厂家，可选择黑白印刷品与/</w:t>
      </w:r>
      <w:r w:rsidR="00484685" w:rsidRPr="001A0E4B">
        <w:rPr>
          <w:rFonts w:asciiTheme="minorEastAsia" w:eastAsiaTheme="minorEastAsia" w:hAnsiTheme="minorEastAsia" w:hint="eastAsia"/>
          <w:szCs w:val="21"/>
        </w:rPr>
        <w:t>或彩色印刷品进行竞标。出版社将根据竞标结果，与中标人签署印刷供应合同书，此次与出版</w:t>
      </w:r>
      <w:r w:rsidR="00723A43" w:rsidRPr="001A0E4B">
        <w:rPr>
          <w:rFonts w:asciiTheme="minorEastAsia" w:eastAsiaTheme="minorEastAsia" w:hAnsiTheme="minorEastAsia" w:hint="eastAsia"/>
          <w:szCs w:val="21"/>
        </w:rPr>
        <w:t>社签署印刷供应合同书的厂家将作为出版社</w:t>
      </w:r>
      <w:r w:rsidR="001B3F2A" w:rsidRPr="001A0E4B">
        <w:rPr>
          <w:rFonts w:asciiTheme="minorEastAsia" w:eastAsiaTheme="minorEastAsia" w:hAnsiTheme="minorEastAsia" w:hint="eastAsia"/>
          <w:szCs w:val="21"/>
        </w:rPr>
        <w:t>201</w:t>
      </w:r>
      <w:r w:rsidR="00296D0A" w:rsidRPr="001A0E4B">
        <w:rPr>
          <w:rFonts w:asciiTheme="minorEastAsia" w:eastAsiaTheme="minorEastAsia" w:hAnsiTheme="minorEastAsia" w:hint="eastAsia"/>
          <w:szCs w:val="21"/>
        </w:rPr>
        <w:t>8</w:t>
      </w:r>
      <w:r w:rsidR="001B3F2A" w:rsidRPr="001A0E4B">
        <w:rPr>
          <w:rFonts w:asciiTheme="minorEastAsia" w:eastAsiaTheme="minorEastAsia" w:hAnsiTheme="minorEastAsia" w:hint="eastAsia"/>
          <w:szCs w:val="21"/>
        </w:rPr>
        <w:t>年度</w:t>
      </w:r>
      <w:r w:rsidR="0056407C">
        <w:rPr>
          <w:rFonts w:asciiTheme="minorEastAsia" w:eastAsiaTheme="minorEastAsia" w:hAnsiTheme="minorEastAsia" w:hint="eastAsia"/>
          <w:szCs w:val="21"/>
        </w:rPr>
        <w:t>三四季度</w:t>
      </w:r>
      <w:r w:rsidR="00723A43" w:rsidRPr="001A0E4B">
        <w:rPr>
          <w:rFonts w:asciiTheme="minorEastAsia" w:eastAsiaTheme="minorEastAsia" w:hAnsiTheme="minorEastAsia" w:hint="eastAsia"/>
          <w:szCs w:val="21"/>
        </w:rPr>
        <w:t>图书印刷供应商。</w:t>
      </w:r>
      <w:bookmarkStart w:id="26" w:name="_Toc87373368"/>
      <w:bookmarkStart w:id="27" w:name="_Toc87373467"/>
      <w:bookmarkStart w:id="28" w:name="_Toc87810220"/>
      <w:bookmarkStart w:id="29" w:name="_Toc99718116"/>
      <w:bookmarkStart w:id="30" w:name="_Toc99881726"/>
      <w:bookmarkStart w:id="31" w:name="_Toc99941298"/>
      <w:bookmarkStart w:id="32" w:name="_Toc103333684"/>
      <w:bookmarkStart w:id="33" w:name="_Toc116879911"/>
      <w:bookmarkStart w:id="34" w:name="_Toc214163428"/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3.</w:t>
      </w:r>
      <w:r w:rsidR="00A753C7"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接受投标时间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接受投标时间：</w:t>
      </w:r>
      <w:r w:rsidR="00296D0A" w:rsidRPr="001A0E4B">
        <w:rPr>
          <w:rFonts w:asciiTheme="minorEastAsia" w:eastAsiaTheme="minorEastAsia" w:hAnsiTheme="minorEastAsia" w:hint="eastAsia"/>
          <w:szCs w:val="21"/>
        </w:rPr>
        <w:t>201</w:t>
      </w:r>
      <w:r w:rsidR="0056407C">
        <w:rPr>
          <w:rFonts w:asciiTheme="minorEastAsia" w:eastAsiaTheme="minorEastAsia" w:hAnsiTheme="minorEastAsia" w:hint="eastAsia"/>
          <w:szCs w:val="21"/>
        </w:rPr>
        <w:t>8</w:t>
      </w:r>
      <w:r w:rsidRPr="001A0E4B">
        <w:rPr>
          <w:rFonts w:asciiTheme="minorEastAsia" w:eastAsiaTheme="minorEastAsia" w:hAnsiTheme="minorEastAsia" w:hint="eastAsia"/>
          <w:szCs w:val="21"/>
        </w:rPr>
        <w:t>年</w:t>
      </w:r>
      <w:r w:rsidR="00E5667D">
        <w:rPr>
          <w:rFonts w:asciiTheme="minorEastAsia" w:eastAsiaTheme="minorEastAsia" w:hAnsiTheme="minorEastAsia" w:hint="eastAsia"/>
          <w:szCs w:val="21"/>
        </w:rPr>
        <w:t>6</w:t>
      </w:r>
      <w:r w:rsidRPr="001A0E4B">
        <w:rPr>
          <w:rFonts w:asciiTheme="minorEastAsia" w:eastAsiaTheme="minorEastAsia" w:hAnsiTheme="minorEastAsia" w:hint="eastAsia"/>
          <w:szCs w:val="21"/>
        </w:rPr>
        <w:t>月</w:t>
      </w:r>
      <w:r w:rsidR="00E5667D">
        <w:rPr>
          <w:rFonts w:asciiTheme="minorEastAsia" w:eastAsiaTheme="minorEastAsia" w:hAnsiTheme="minorEastAsia" w:hint="eastAsia"/>
          <w:szCs w:val="21"/>
        </w:rPr>
        <w:t>29</w:t>
      </w:r>
      <w:r w:rsidR="0056407C">
        <w:rPr>
          <w:rFonts w:asciiTheme="minorEastAsia" w:eastAsiaTheme="minorEastAsia" w:hAnsiTheme="minorEastAsia" w:hint="eastAsia"/>
          <w:szCs w:val="21"/>
        </w:rPr>
        <w:t>2</w:t>
      </w:r>
      <w:r w:rsidRPr="001A0E4B">
        <w:rPr>
          <w:rFonts w:asciiTheme="minorEastAsia" w:eastAsiaTheme="minorEastAsia" w:hAnsiTheme="minorEastAsia" w:hint="eastAsia"/>
          <w:szCs w:val="21"/>
        </w:rPr>
        <w:t>日</w:t>
      </w:r>
      <w:r w:rsidR="0056407C">
        <w:rPr>
          <w:rFonts w:asciiTheme="minorEastAsia" w:eastAsiaTheme="minorEastAsia" w:hAnsiTheme="minorEastAsia" w:hint="eastAsia"/>
          <w:szCs w:val="21"/>
        </w:rPr>
        <w:t>—</w:t>
      </w:r>
      <w:r w:rsidR="00E5667D">
        <w:rPr>
          <w:rFonts w:asciiTheme="minorEastAsia" w:eastAsiaTheme="minorEastAsia" w:hAnsiTheme="minorEastAsia" w:hint="eastAsia"/>
          <w:szCs w:val="21"/>
        </w:rPr>
        <w:t>7</w:t>
      </w:r>
      <w:r w:rsidR="00296D0A" w:rsidRPr="001A0E4B">
        <w:rPr>
          <w:rFonts w:asciiTheme="minorEastAsia" w:eastAsiaTheme="minorEastAsia" w:hAnsiTheme="minorEastAsia" w:hint="eastAsia"/>
          <w:szCs w:val="21"/>
        </w:rPr>
        <w:t>月</w:t>
      </w:r>
      <w:r w:rsidR="00E5667D">
        <w:rPr>
          <w:rFonts w:asciiTheme="minorEastAsia" w:eastAsiaTheme="minorEastAsia" w:hAnsiTheme="minorEastAsia" w:hint="eastAsia"/>
          <w:szCs w:val="21"/>
        </w:rPr>
        <w:t>4</w:t>
      </w:r>
      <w:r w:rsidR="000170CA" w:rsidRPr="001A0E4B">
        <w:rPr>
          <w:rFonts w:asciiTheme="minorEastAsia" w:eastAsiaTheme="minorEastAsia" w:hAnsiTheme="minorEastAsia" w:hint="eastAsia"/>
          <w:szCs w:val="21"/>
        </w:rPr>
        <w:t>日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4.</w:t>
      </w:r>
      <w:r w:rsidR="00A753C7"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723A43" w:rsidRPr="001A0E4B">
        <w:rPr>
          <w:rFonts w:asciiTheme="minorEastAsia" w:eastAsiaTheme="minorEastAsia" w:hAnsiTheme="minorEastAsia" w:hint="eastAsia"/>
          <w:szCs w:val="21"/>
        </w:rPr>
        <w:t>投标地点及联系方式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联系地址：北京市海淀区</w:t>
      </w:r>
      <w:r w:rsidR="0056407C">
        <w:rPr>
          <w:rFonts w:asciiTheme="minorEastAsia" w:eastAsiaTheme="minorEastAsia" w:hAnsiTheme="minorEastAsia" w:hint="eastAsia"/>
          <w:szCs w:val="21"/>
        </w:rPr>
        <w:t>农大南路1</w:t>
      </w:r>
      <w:r w:rsidRPr="001A0E4B">
        <w:rPr>
          <w:rFonts w:asciiTheme="minorEastAsia" w:eastAsiaTheme="minorEastAsia" w:hAnsiTheme="minorEastAsia" w:hint="eastAsia"/>
          <w:szCs w:val="21"/>
        </w:rPr>
        <w:t>号</w:t>
      </w:r>
      <w:r w:rsidR="0056407C">
        <w:rPr>
          <w:rFonts w:asciiTheme="minorEastAsia" w:eastAsiaTheme="minorEastAsia" w:hAnsiTheme="minorEastAsia" w:hint="eastAsia"/>
          <w:szCs w:val="21"/>
        </w:rPr>
        <w:t>，硅谷亮城2号楼B座71A。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联 系 </w:t>
      </w:r>
      <w:r w:rsidR="00C86420" w:rsidRPr="001A0E4B">
        <w:rPr>
          <w:rFonts w:asciiTheme="minorEastAsia" w:eastAsiaTheme="minorEastAsia" w:hAnsiTheme="minorEastAsia" w:hint="eastAsia"/>
          <w:szCs w:val="21"/>
        </w:rPr>
        <w:t>人：田露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电　　话：</w:t>
      </w:r>
      <w:r w:rsidR="00DC0CAC" w:rsidRPr="001A0E4B">
        <w:rPr>
          <w:rFonts w:asciiTheme="minorEastAsia" w:eastAsiaTheme="minorEastAsia" w:hAnsiTheme="minorEastAsia" w:hint="eastAsia"/>
          <w:szCs w:val="21"/>
        </w:rPr>
        <w:t>62989430</w:t>
      </w:r>
    </w:p>
    <w:p w:rsidR="00723A43" w:rsidRPr="001A0E4B" w:rsidRDefault="00723A4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邮政编码：100084</w:t>
      </w:r>
    </w:p>
    <w:p w:rsidR="00723A4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二、投标须知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1.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参加招标印刷厂软件要求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数据保护要求：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参加投标的印刷厂必须有数据管理方面的规定和制度，保证出版社</w:t>
      </w:r>
      <w:r w:rsidR="004F03C9" w:rsidRPr="001A0E4B">
        <w:rPr>
          <w:rFonts w:asciiTheme="minorEastAsia" w:eastAsiaTheme="minorEastAsia" w:hAnsiTheme="minorEastAsia" w:hint="eastAsia"/>
          <w:szCs w:val="21"/>
        </w:rPr>
        <w:t>数据不外传，</w:t>
      </w:r>
      <w:r w:rsidR="00AF40A2" w:rsidRPr="001A0E4B">
        <w:rPr>
          <w:rFonts w:asciiTheme="minorEastAsia" w:eastAsiaTheme="minorEastAsia" w:hAnsiTheme="minorEastAsia" w:hint="eastAsia"/>
          <w:szCs w:val="21"/>
        </w:rPr>
        <w:t>不擅用</w:t>
      </w:r>
      <w:r w:rsidR="004F03C9" w:rsidRPr="001A0E4B">
        <w:rPr>
          <w:rFonts w:asciiTheme="minorEastAsia" w:eastAsiaTheme="minorEastAsia" w:hAnsiTheme="minorEastAsia" w:hint="eastAsia"/>
          <w:szCs w:val="21"/>
        </w:rPr>
        <w:t>，</w:t>
      </w:r>
      <w:r w:rsidR="00E60765" w:rsidRPr="001A0E4B">
        <w:rPr>
          <w:rFonts w:asciiTheme="minorEastAsia" w:eastAsiaTheme="minorEastAsia" w:hAnsiTheme="minorEastAsia" w:hint="eastAsia"/>
          <w:szCs w:val="21"/>
        </w:rPr>
        <w:t>并能够及时</w:t>
      </w:r>
      <w:r w:rsidRPr="001A0E4B">
        <w:rPr>
          <w:rFonts w:asciiTheme="minorEastAsia" w:eastAsiaTheme="minorEastAsia" w:hAnsiTheme="minorEastAsia" w:hint="eastAsia"/>
          <w:szCs w:val="21"/>
        </w:rPr>
        <w:t>销毁；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同时在数据使用过程中有明确的负责人，可以达到责任的追溯。对出版社</w:t>
      </w:r>
      <w:r w:rsidR="00AF40A2" w:rsidRPr="001A0E4B">
        <w:rPr>
          <w:rFonts w:asciiTheme="minorEastAsia" w:eastAsiaTheme="minorEastAsia" w:hAnsiTheme="minorEastAsia" w:hint="eastAsia"/>
          <w:szCs w:val="21"/>
        </w:rPr>
        <w:t>提供的菲林的管理</w:t>
      </w:r>
      <w:r w:rsidRPr="001A0E4B">
        <w:rPr>
          <w:rFonts w:asciiTheme="minorEastAsia" w:eastAsiaTheme="minorEastAsia" w:hAnsiTheme="minorEastAsia" w:hint="eastAsia"/>
          <w:szCs w:val="21"/>
        </w:rPr>
        <w:t>有明文规定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稿件处理要求：</w:t>
      </w:r>
      <w:r w:rsidR="007E59D9" w:rsidRPr="001A0E4B">
        <w:rPr>
          <w:rFonts w:asciiTheme="minorEastAsia" w:eastAsiaTheme="minorEastAsia" w:hAnsiTheme="minorEastAsia" w:hint="eastAsia"/>
          <w:szCs w:val="21"/>
        </w:rPr>
        <w:t>参加投标的印刷厂必须有专门的人员对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出版社提供的稿件进行工艺上和</w:t>
      </w:r>
      <w:r w:rsidR="00AF40A2" w:rsidRPr="001A0E4B">
        <w:rPr>
          <w:rFonts w:asciiTheme="minorEastAsia" w:eastAsiaTheme="minorEastAsia" w:hAnsiTheme="minorEastAsia" w:hint="eastAsia"/>
          <w:szCs w:val="21"/>
        </w:rPr>
        <w:t>封面</w:t>
      </w:r>
      <w:r w:rsidR="00CD3049" w:rsidRPr="001A0E4B">
        <w:rPr>
          <w:rFonts w:asciiTheme="minorEastAsia" w:eastAsiaTheme="minorEastAsia" w:hAnsiTheme="minorEastAsia" w:hint="eastAsia"/>
          <w:szCs w:val="21"/>
        </w:rPr>
        <w:t>文字上的校对</w:t>
      </w:r>
      <w:r w:rsidR="00AF40A2" w:rsidRPr="001A0E4B">
        <w:rPr>
          <w:rFonts w:asciiTheme="minorEastAsia" w:eastAsiaTheme="minorEastAsia" w:hAnsiTheme="minorEastAsia" w:hint="eastAsia"/>
          <w:szCs w:val="21"/>
        </w:rPr>
        <w:t>，保证印刷品可以实现生产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纸张管理要求：参加投标的印刷厂必须</w:t>
      </w:r>
      <w:r w:rsidR="007E59D9" w:rsidRPr="001A0E4B">
        <w:rPr>
          <w:rFonts w:asciiTheme="minorEastAsia" w:eastAsiaTheme="minorEastAsia" w:hAnsiTheme="minorEastAsia" w:hint="eastAsia"/>
          <w:szCs w:val="21"/>
        </w:rPr>
        <w:t>有客户纸张管理规范，能够保证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="004F03C9" w:rsidRPr="001A0E4B">
        <w:rPr>
          <w:rFonts w:asciiTheme="minorEastAsia" w:eastAsiaTheme="minorEastAsia" w:hAnsiTheme="minorEastAsia" w:hint="eastAsia"/>
          <w:szCs w:val="21"/>
        </w:rPr>
        <w:t>自备的纸张得到妥善</w:t>
      </w:r>
      <w:r w:rsidRPr="001A0E4B">
        <w:rPr>
          <w:rFonts w:asciiTheme="minorEastAsia" w:eastAsiaTheme="minorEastAsia" w:hAnsiTheme="minorEastAsia" w:hint="eastAsia"/>
          <w:szCs w:val="21"/>
        </w:rPr>
        <w:t>保管、使用和回收。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结账周期要求：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Pr="001A0E4B">
        <w:rPr>
          <w:rFonts w:asciiTheme="minorEastAsia" w:eastAsiaTheme="minorEastAsia" w:hAnsiTheme="minorEastAsia" w:hint="eastAsia"/>
          <w:szCs w:val="21"/>
        </w:rPr>
        <w:t>要求的结账周期为印刷品</w:t>
      </w:r>
      <w:r w:rsidR="0057576B" w:rsidRPr="001A0E4B">
        <w:rPr>
          <w:rFonts w:asciiTheme="minorEastAsia" w:eastAsiaTheme="minorEastAsia" w:hAnsiTheme="minorEastAsia" w:hint="eastAsia"/>
          <w:szCs w:val="21"/>
        </w:rPr>
        <w:t>全部</w:t>
      </w:r>
      <w:r w:rsidRPr="001A0E4B">
        <w:rPr>
          <w:rFonts w:asciiTheme="minorEastAsia" w:eastAsiaTheme="minorEastAsia" w:hAnsiTheme="minorEastAsia" w:hint="eastAsia"/>
          <w:szCs w:val="21"/>
        </w:rPr>
        <w:t>交付后</w:t>
      </w:r>
      <w:r w:rsidR="00FA1A0E" w:rsidRPr="001A0E4B">
        <w:rPr>
          <w:rFonts w:asciiTheme="minorEastAsia" w:eastAsiaTheme="minorEastAsia" w:hAnsiTheme="minorEastAsia" w:hint="eastAsia"/>
          <w:szCs w:val="21"/>
        </w:rPr>
        <w:t>的</w:t>
      </w:r>
      <w:r w:rsidR="0056407C">
        <w:rPr>
          <w:rFonts w:asciiTheme="minorEastAsia" w:eastAsiaTheme="minorEastAsia" w:hAnsiTheme="minorEastAsia" w:hint="eastAsia"/>
          <w:szCs w:val="21"/>
        </w:rPr>
        <w:t>90天</w:t>
      </w:r>
      <w:r w:rsidR="00C638BC" w:rsidRPr="001A0E4B">
        <w:rPr>
          <w:rFonts w:asciiTheme="minorEastAsia" w:eastAsiaTheme="minorEastAsia" w:hAnsiTheme="minorEastAsia" w:hint="eastAsia"/>
          <w:szCs w:val="21"/>
        </w:rPr>
        <w:t>内</w:t>
      </w:r>
      <w:r w:rsidRPr="001A0E4B">
        <w:rPr>
          <w:rFonts w:asciiTheme="minorEastAsia" w:eastAsiaTheme="minorEastAsia" w:hAnsiTheme="minorEastAsia" w:hint="eastAsia"/>
          <w:szCs w:val="21"/>
        </w:rPr>
        <w:t>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对突发事件的解决要求：参加投标的印刷厂</w:t>
      </w:r>
      <w:r w:rsidR="007E59D9" w:rsidRPr="001A0E4B">
        <w:rPr>
          <w:rFonts w:asciiTheme="minorEastAsia" w:eastAsiaTheme="minorEastAsia" w:hAnsiTheme="minorEastAsia" w:hint="eastAsia"/>
          <w:szCs w:val="21"/>
        </w:rPr>
        <w:t>要有一定的应对突发事件的能力和经验，并可以保证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出版社</w:t>
      </w:r>
      <w:r w:rsidRPr="001A0E4B">
        <w:rPr>
          <w:rFonts w:asciiTheme="minorEastAsia" w:eastAsiaTheme="minorEastAsia" w:hAnsiTheme="minorEastAsia" w:hint="eastAsia"/>
          <w:szCs w:val="21"/>
        </w:rPr>
        <w:t>的印刷品因内容或工艺</w:t>
      </w:r>
      <w:r w:rsidR="0057576B" w:rsidRPr="001A0E4B">
        <w:rPr>
          <w:rFonts w:asciiTheme="minorEastAsia" w:eastAsiaTheme="minorEastAsia" w:hAnsiTheme="minorEastAsia" w:hint="eastAsia"/>
          <w:szCs w:val="21"/>
        </w:rPr>
        <w:t>等</w:t>
      </w:r>
      <w:r w:rsidRPr="001A0E4B">
        <w:rPr>
          <w:rFonts w:asciiTheme="minorEastAsia" w:eastAsiaTheme="minorEastAsia" w:hAnsiTheme="minorEastAsia" w:hint="eastAsia"/>
          <w:szCs w:val="21"/>
        </w:rPr>
        <w:t>问题发生的再版</w:t>
      </w:r>
      <w:r w:rsidR="00FA1A0E" w:rsidRPr="001A0E4B">
        <w:rPr>
          <w:rFonts w:asciiTheme="minorEastAsia" w:eastAsiaTheme="minorEastAsia" w:hAnsiTheme="minorEastAsia" w:hint="eastAsia"/>
          <w:szCs w:val="21"/>
        </w:rPr>
        <w:t>，</w:t>
      </w:r>
      <w:r w:rsidRPr="001A0E4B">
        <w:rPr>
          <w:rFonts w:asciiTheme="minorEastAsia" w:eastAsiaTheme="minorEastAsia" w:hAnsiTheme="minorEastAsia" w:hint="eastAsia"/>
          <w:szCs w:val="21"/>
        </w:rPr>
        <w:t>能够</w:t>
      </w:r>
      <w:r w:rsidR="00FA1A0E" w:rsidRPr="001A0E4B">
        <w:rPr>
          <w:rFonts w:asciiTheme="minorEastAsia" w:eastAsiaTheme="minorEastAsia" w:hAnsiTheme="minorEastAsia" w:hint="eastAsia"/>
          <w:szCs w:val="21"/>
        </w:rPr>
        <w:t>及时</w:t>
      </w:r>
      <w:r w:rsidRPr="001A0E4B">
        <w:rPr>
          <w:rFonts w:asciiTheme="minorEastAsia" w:eastAsiaTheme="minorEastAsia" w:hAnsiTheme="minorEastAsia" w:hint="eastAsia"/>
          <w:szCs w:val="21"/>
        </w:rPr>
        <w:t>得到解决，并按时交付。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印刷品质量要求</w:t>
      </w:r>
    </w:p>
    <w:p w:rsidR="00692D33" w:rsidRPr="001A0E4B" w:rsidRDefault="00692D33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印刷要求：</w:t>
      </w:r>
      <w:r w:rsidR="00081CEC" w:rsidRPr="001A0E4B">
        <w:rPr>
          <w:rFonts w:asciiTheme="minorEastAsia" w:eastAsiaTheme="minorEastAsia" w:hAnsiTheme="minorEastAsia" w:hint="eastAsia"/>
          <w:szCs w:val="21"/>
        </w:rPr>
        <w:t>符合国家印刷业质量标准，达到印刷质量管理要求。</w:t>
      </w:r>
      <w:r w:rsidRPr="001A0E4B">
        <w:rPr>
          <w:rFonts w:asciiTheme="minorEastAsia" w:eastAsiaTheme="minorEastAsia" w:hAnsiTheme="minorEastAsia"/>
          <w:szCs w:val="21"/>
        </w:rPr>
        <w:t>版面干净，无明显的脏迹</w:t>
      </w:r>
      <w:r w:rsidRPr="001A0E4B">
        <w:rPr>
          <w:rFonts w:asciiTheme="minorEastAsia" w:eastAsiaTheme="minorEastAsia" w:hAnsiTheme="minorEastAsia" w:hint="eastAsia"/>
          <w:szCs w:val="21"/>
        </w:rPr>
        <w:t>，</w:t>
      </w:r>
      <w:r w:rsidR="00455B51" w:rsidRPr="001A0E4B">
        <w:rPr>
          <w:rFonts w:asciiTheme="minorEastAsia" w:eastAsiaTheme="minorEastAsia" w:hAnsiTheme="minorEastAsia"/>
          <w:szCs w:val="21"/>
        </w:rPr>
        <w:t>色调</w:t>
      </w:r>
      <w:r w:rsidRPr="001A0E4B">
        <w:rPr>
          <w:rFonts w:asciiTheme="minorEastAsia" w:eastAsiaTheme="minorEastAsia" w:hAnsiTheme="minorEastAsia"/>
          <w:szCs w:val="21"/>
        </w:rPr>
        <w:t>一致</w:t>
      </w:r>
      <w:r w:rsidRPr="001A0E4B">
        <w:rPr>
          <w:rFonts w:asciiTheme="minorEastAsia" w:eastAsiaTheme="minorEastAsia" w:hAnsiTheme="minorEastAsia" w:hint="eastAsia"/>
          <w:szCs w:val="21"/>
        </w:rPr>
        <w:t>，</w:t>
      </w:r>
      <w:r w:rsidRPr="001A0E4B">
        <w:rPr>
          <w:rFonts w:asciiTheme="minorEastAsia" w:eastAsiaTheme="minorEastAsia" w:hAnsiTheme="minorEastAsia"/>
          <w:szCs w:val="21"/>
        </w:rPr>
        <w:t>文字完整、清楚</w:t>
      </w:r>
      <w:r w:rsidRPr="001A0E4B">
        <w:rPr>
          <w:rFonts w:asciiTheme="minorEastAsia" w:eastAsiaTheme="minorEastAsia" w:hAnsiTheme="minorEastAsia" w:hint="eastAsia"/>
          <w:szCs w:val="21"/>
        </w:rPr>
        <w:t>、</w:t>
      </w:r>
      <w:r w:rsidRPr="001A0E4B">
        <w:rPr>
          <w:rFonts w:asciiTheme="minorEastAsia" w:eastAsiaTheme="minorEastAsia" w:hAnsiTheme="minorEastAsia"/>
          <w:szCs w:val="21"/>
        </w:rPr>
        <w:t>位置准确</w:t>
      </w:r>
      <w:r w:rsidRPr="001A0E4B">
        <w:rPr>
          <w:rFonts w:asciiTheme="minorEastAsia" w:eastAsiaTheme="minorEastAsia" w:hAnsiTheme="minorEastAsia" w:hint="eastAsia"/>
          <w:szCs w:val="21"/>
        </w:rPr>
        <w:t>，成品</w:t>
      </w:r>
      <w:r w:rsidRPr="001A0E4B">
        <w:rPr>
          <w:rFonts w:asciiTheme="minorEastAsia" w:eastAsiaTheme="minorEastAsia" w:hAnsiTheme="minorEastAsia"/>
          <w:szCs w:val="21"/>
        </w:rPr>
        <w:t>尺寸误差小于</w:t>
      </w:r>
      <w:r w:rsidR="000E502B" w:rsidRPr="001A0E4B">
        <w:rPr>
          <w:rFonts w:asciiTheme="minorEastAsia" w:eastAsiaTheme="minorEastAsia" w:hAnsiTheme="minorEastAsia" w:hint="eastAsia"/>
          <w:szCs w:val="21"/>
        </w:rPr>
        <w:t>1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 xml:space="preserve"> 各阶调分明，层次清楚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 xml:space="preserve"> 印刷品的套印</w:t>
      </w:r>
      <w:r w:rsidRPr="001A0E4B">
        <w:rPr>
          <w:rFonts w:asciiTheme="minorEastAsia" w:eastAsiaTheme="minorEastAsia" w:hAnsiTheme="minorEastAsia" w:hint="eastAsia"/>
          <w:szCs w:val="21"/>
        </w:rPr>
        <w:t>准确，误差</w:t>
      </w:r>
      <w:r w:rsidRPr="001A0E4B">
        <w:rPr>
          <w:rFonts w:asciiTheme="minorEastAsia" w:eastAsiaTheme="minorEastAsia" w:hAnsiTheme="minorEastAsia"/>
          <w:szCs w:val="21"/>
        </w:rPr>
        <w:t>小于</w:t>
      </w:r>
      <w:r w:rsidR="00455B51" w:rsidRPr="001A0E4B">
        <w:rPr>
          <w:rFonts w:asciiTheme="minorEastAsia" w:eastAsiaTheme="minorEastAsia" w:hAnsiTheme="minorEastAsia"/>
          <w:szCs w:val="21"/>
        </w:rPr>
        <w:t>0.1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Pr="001A0E4B">
        <w:rPr>
          <w:rFonts w:asciiTheme="minorEastAsia" w:eastAsiaTheme="minorEastAsia" w:hAnsiTheme="minorEastAsia" w:hint="eastAsia"/>
          <w:szCs w:val="21"/>
        </w:rPr>
        <w:t>；网点</w:t>
      </w:r>
      <w:r w:rsidRPr="001A0E4B">
        <w:rPr>
          <w:rFonts w:asciiTheme="minorEastAsia" w:eastAsiaTheme="minorEastAsia" w:hAnsiTheme="minorEastAsia"/>
          <w:szCs w:val="21"/>
        </w:rPr>
        <w:t>清晰，角度准确，</w:t>
      </w:r>
      <w:r w:rsidRPr="001A0E4B">
        <w:rPr>
          <w:rFonts w:asciiTheme="minorEastAsia" w:eastAsiaTheme="minorEastAsia" w:hAnsiTheme="minorEastAsia" w:hint="eastAsia"/>
          <w:szCs w:val="21"/>
        </w:rPr>
        <w:t>无</w:t>
      </w:r>
      <w:r w:rsidRPr="001A0E4B">
        <w:rPr>
          <w:rFonts w:asciiTheme="minorEastAsia" w:eastAsiaTheme="minorEastAsia" w:hAnsiTheme="minorEastAsia"/>
          <w:szCs w:val="21"/>
        </w:rPr>
        <w:t>重影</w:t>
      </w:r>
      <w:r w:rsidRPr="001A0E4B">
        <w:rPr>
          <w:rFonts w:asciiTheme="minorEastAsia" w:eastAsiaTheme="minorEastAsia" w:hAnsiTheme="minorEastAsia" w:hint="eastAsia"/>
          <w:szCs w:val="21"/>
        </w:rPr>
        <w:t>，网点放大比率小于10</w:t>
      </w:r>
      <w:r w:rsidRPr="001A0E4B">
        <w:rPr>
          <w:rFonts w:asciiTheme="minorEastAsia" w:eastAsiaTheme="minorEastAsia" w:hAnsiTheme="minorEastAsia"/>
          <w:szCs w:val="21"/>
        </w:rPr>
        <w:t>%</w:t>
      </w:r>
      <w:r w:rsidRPr="001A0E4B">
        <w:rPr>
          <w:rFonts w:asciiTheme="minorEastAsia" w:eastAsiaTheme="minorEastAsia" w:hAnsiTheme="minorEastAsia" w:hint="eastAsia"/>
          <w:szCs w:val="21"/>
        </w:rPr>
        <w:t>；</w:t>
      </w:r>
      <w:r w:rsidRPr="001A0E4B">
        <w:rPr>
          <w:rFonts w:asciiTheme="minorEastAsia" w:eastAsiaTheme="minorEastAsia" w:hAnsiTheme="minorEastAsia"/>
          <w:szCs w:val="21"/>
        </w:rPr>
        <w:t>颜色</w:t>
      </w:r>
      <w:r w:rsidRPr="001A0E4B">
        <w:rPr>
          <w:rFonts w:asciiTheme="minorEastAsia" w:eastAsiaTheme="minorEastAsia" w:hAnsiTheme="minorEastAsia" w:hint="eastAsia"/>
          <w:szCs w:val="21"/>
        </w:rPr>
        <w:t>忠实于</w:t>
      </w:r>
      <w:r w:rsidR="0057576B" w:rsidRPr="001A0E4B">
        <w:rPr>
          <w:rFonts w:asciiTheme="minorEastAsia" w:eastAsiaTheme="minorEastAsia" w:hAnsiTheme="minorEastAsia"/>
          <w:szCs w:val="21"/>
        </w:rPr>
        <w:t>原稿，真实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、</w:t>
      </w:r>
      <w:r w:rsidR="0057576B" w:rsidRPr="001A0E4B">
        <w:rPr>
          <w:rFonts w:asciiTheme="minorEastAsia" w:eastAsiaTheme="minorEastAsia" w:hAnsiTheme="minorEastAsia"/>
          <w:szCs w:val="21"/>
        </w:rPr>
        <w:t>自然</w:t>
      </w:r>
      <w:r w:rsidR="0057576B" w:rsidRPr="001A0E4B">
        <w:rPr>
          <w:rFonts w:asciiTheme="minorEastAsia" w:eastAsiaTheme="minorEastAsia" w:hAnsiTheme="minorEastAsia" w:hint="eastAsia"/>
          <w:szCs w:val="21"/>
        </w:rPr>
        <w:t>、</w:t>
      </w:r>
      <w:r w:rsidRPr="001A0E4B">
        <w:rPr>
          <w:rFonts w:asciiTheme="minorEastAsia" w:eastAsiaTheme="minorEastAsia" w:hAnsiTheme="minorEastAsia"/>
          <w:szCs w:val="21"/>
        </w:rPr>
        <w:t>丰富多彩。</w:t>
      </w:r>
    </w:p>
    <w:p w:rsidR="00692D33" w:rsidRPr="001A0E4B" w:rsidRDefault="000E502B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装订要求：</w:t>
      </w:r>
      <w:r w:rsidR="00692D33" w:rsidRPr="001A0E4B">
        <w:rPr>
          <w:rFonts w:asciiTheme="minorEastAsia" w:eastAsiaTheme="minorEastAsia" w:hAnsiTheme="minorEastAsia"/>
          <w:szCs w:val="21"/>
        </w:rPr>
        <w:t>封面与书芯粘结牢固，书背平直，无气泡，无皱折、变色、破损</w:t>
      </w:r>
      <w:r w:rsidR="00455B51" w:rsidRPr="001A0E4B">
        <w:rPr>
          <w:rFonts w:asciiTheme="minorEastAsia" w:eastAsiaTheme="minorEastAsia" w:hAnsiTheme="minorEastAsia" w:hint="eastAsia"/>
          <w:szCs w:val="21"/>
        </w:rPr>
        <w:t>等</w:t>
      </w:r>
      <w:r w:rsidR="00692D33" w:rsidRPr="001A0E4B">
        <w:rPr>
          <w:rFonts w:asciiTheme="minorEastAsia" w:eastAsiaTheme="minorEastAsia" w:hAnsiTheme="minorEastAsia"/>
          <w:szCs w:val="21"/>
        </w:rPr>
        <w:t>。成品外观整洁、无压痕</w:t>
      </w:r>
      <w:r w:rsidR="00692D33" w:rsidRPr="001A0E4B">
        <w:rPr>
          <w:rFonts w:asciiTheme="minorEastAsia" w:eastAsiaTheme="minorEastAsia" w:hAnsiTheme="minorEastAsia" w:hint="eastAsia"/>
          <w:szCs w:val="21"/>
        </w:rPr>
        <w:t>；</w:t>
      </w:r>
      <w:r w:rsidR="00692D33" w:rsidRPr="001A0E4B">
        <w:rPr>
          <w:rFonts w:asciiTheme="minorEastAsia" w:eastAsiaTheme="minorEastAsia" w:hAnsiTheme="minorEastAsia"/>
          <w:szCs w:val="21"/>
        </w:rPr>
        <w:t>裁切歪斜误差≤</w:t>
      </w:r>
      <w:r w:rsidR="00692D33" w:rsidRPr="001A0E4B">
        <w:rPr>
          <w:rFonts w:asciiTheme="minorEastAsia" w:eastAsiaTheme="minorEastAsia" w:hAnsiTheme="minorEastAsia" w:hint="eastAsia"/>
          <w:szCs w:val="21"/>
        </w:rPr>
        <w:t>0</w:t>
      </w:r>
      <w:r w:rsidR="00692D33" w:rsidRPr="001A0E4B">
        <w:rPr>
          <w:rFonts w:asciiTheme="minorEastAsia" w:eastAsiaTheme="minorEastAsia" w:hAnsiTheme="minorEastAsia"/>
          <w:szCs w:val="21"/>
        </w:rPr>
        <w:t>.5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毫米</w:t>
      </w:r>
      <w:r w:rsidR="00692D33" w:rsidRPr="001A0E4B">
        <w:rPr>
          <w:rFonts w:asciiTheme="minorEastAsia" w:eastAsiaTheme="minorEastAsia" w:hAnsiTheme="minorEastAsia"/>
          <w:szCs w:val="21"/>
        </w:rPr>
        <w:t>。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复膜</w:t>
      </w:r>
      <w:r w:rsidR="00455B51" w:rsidRPr="001A0E4B">
        <w:rPr>
          <w:rFonts w:asciiTheme="minorEastAsia" w:eastAsiaTheme="minorEastAsia" w:hAnsiTheme="minorEastAsia"/>
          <w:szCs w:val="21"/>
        </w:rPr>
        <w:t>粘结牢固，表面平整不模糊，光洁度好，无皱折、起泡</w:t>
      </w:r>
      <w:r w:rsidR="00455B51" w:rsidRPr="001A0E4B">
        <w:rPr>
          <w:rFonts w:asciiTheme="minorEastAsia" w:eastAsiaTheme="minorEastAsia" w:hAnsiTheme="minorEastAsia" w:hint="eastAsia"/>
          <w:szCs w:val="21"/>
        </w:rPr>
        <w:t>或</w:t>
      </w:r>
      <w:r w:rsidR="00692D33" w:rsidRPr="001A0E4B">
        <w:rPr>
          <w:rFonts w:asciiTheme="minorEastAsia" w:eastAsiaTheme="minorEastAsia" w:hAnsiTheme="minorEastAsia"/>
          <w:szCs w:val="21"/>
        </w:rPr>
        <w:t>亏膜</w:t>
      </w:r>
      <w:r w:rsidR="00455B51" w:rsidRPr="001A0E4B">
        <w:rPr>
          <w:rFonts w:asciiTheme="minorEastAsia" w:eastAsiaTheme="minorEastAsia" w:hAnsiTheme="minorEastAsia" w:hint="eastAsia"/>
          <w:szCs w:val="21"/>
        </w:rPr>
        <w:t>等</w:t>
      </w:r>
      <w:r w:rsidR="00692D33" w:rsidRPr="001A0E4B">
        <w:rPr>
          <w:rFonts w:asciiTheme="minorEastAsia" w:eastAsiaTheme="minorEastAsia" w:hAnsiTheme="minorEastAsia"/>
          <w:szCs w:val="21"/>
        </w:rPr>
        <w:t>。</w:t>
      </w:r>
    </w:p>
    <w:p w:rsidR="00692D33" w:rsidRPr="001A0E4B" w:rsidRDefault="00E54092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3.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参加招标印刷厂服务要求</w:t>
      </w:r>
    </w:p>
    <w:p w:rsidR="00692D33" w:rsidRPr="001A0E4B" w:rsidRDefault="000170CA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参加招标的印刷厂</w:t>
      </w:r>
      <w:r w:rsidR="00CD3049" w:rsidRPr="001A0E4B">
        <w:rPr>
          <w:rFonts w:asciiTheme="minorEastAsia" w:eastAsiaTheme="minorEastAsia" w:hAnsiTheme="minorEastAsia" w:hint="eastAsia"/>
          <w:szCs w:val="21"/>
        </w:rPr>
        <w:t>能够为出版社</w:t>
      </w:r>
      <w:r w:rsidR="00692D33" w:rsidRPr="001A0E4B">
        <w:rPr>
          <w:rFonts w:asciiTheme="minorEastAsia" w:eastAsiaTheme="minorEastAsia" w:hAnsiTheme="minorEastAsia" w:hint="eastAsia"/>
          <w:szCs w:val="21"/>
        </w:rPr>
        <w:t>提供一定的工艺上的建议，并及时提供相应的打样。</w:t>
      </w:r>
      <w:r w:rsidR="00F3444C" w:rsidRPr="001A0E4B">
        <w:rPr>
          <w:rFonts w:asciiTheme="minorEastAsia" w:eastAsiaTheme="minorEastAsia" w:hAnsiTheme="minorEastAsia" w:hint="eastAsia"/>
          <w:szCs w:val="21"/>
        </w:rPr>
        <w:t>特殊工艺及开本</w:t>
      </w:r>
      <w:r w:rsidR="00692D33" w:rsidRPr="001A0E4B">
        <w:rPr>
          <w:rFonts w:asciiTheme="minorEastAsia" w:eastAsiaTheme="minorEastAsia" w:hAnsiTheme="minorEastAsia" w:hint="eastAsia"/>
          <w:szCs w:val="21"/>
        </w:rPr>
        <w:t>需要得到印刷厂的及时反馈，在得到需求后8小时内提供相应的报价、工艺说明和时间安排</w:t>
      </w:r>
      <w:r w:rsidR="00CD3049" w:rsidRPr="001A0E4B">
        <w:rPr>
          <w:rFonts w:asciiTheme="minorEastAsia" w:eastAsiaTheme="minorEastAsia" w:hAnsiTheme="minorEastAsia" w:hint="eastAsia"/>
          <w:szCs w:val="21"/>
        </w:rPr>
        <w:t>。</w:t>
      </w:r>
      <w:r w:rsidR="00F3444C" w:rsidRPr="001A0E4B">
        <w:rPr>
          <w:rFonts w:asciiTheme="minorEastAsia" w:eastAsiaTheme="minorEastAsia" w:hAnsiTheme="minorEastAsia" w:hint="eastAsia"/>
          <w:szCs w:val="21"/>
        </w:rPr>
        <w:t>所有图书</w:t>
      </w:r>
      <w:r w:rsidR="00CD3049" w:rsidRPr="001A0E4B">
        <w:rPr>
          <w:rFonts w:asciiTheme="minorEastAsia" w:eastAsiaTheme="minorEastAsia" w:hAnsiTheme="minorEastAsia" w:hint="eastAsia"/>
          <w:szCs w:val="21"/>
        </w:rPr>
        <w:t>在正常的交货数量之外，出版社</w:t>
      </w:r>
      <w:r w:rsidR="000E502B" w:rsidRPr="001A0E4B">
        <w:rPr>
          <w:rFonts w:asciiTheme="minorEastAsia" w:eastAsiaTheme="minorEastAsia" w:hAnsiTheme="minorEastAsia" w:hint="eastAsia"/>
          <w:szCs w:val="21"/>
        </w:rPr>
        <w:t>需要</w:t>
      </w:r>
      <w:r w:rsidR="00692D33" w:rsidRPr="001A0E4B">
        <w:rPr>
          <w:rFonts w:asciiTheme="minorEastAsia" w:eastAsiaTheme="minorEastAsia" w:hAnsiTheme="minorEastAsia" w:hint="eastAsia"/>
          <w:szCs w:val="21"/>
        </w:rPr>
        <w:t>得到</w:t>
      </w:r>
      <w:r w:rsidR="00B50BBC" w:rsidRPr="001A0E4B">
        <w:rPr>
          <w:rFonts w:asciiTheme="minorEastAsia" w:eastAsiaTheme="minorEastAsia" w:hAnsiTheme="minorEastAsia" w:hint="eastAsia"/>
          <w:szCs w:val="21"/>
        </w:rPr>
        <w:t>新书</w:t>
      </w:r>
      <w:r w:rsidR="00692D33" w:rsidRPr="001A0E4B">
        <w:rPr>
          <w:rFonts w:asciiTheme="minorEastAsia" w:eastAsiaTheme="minorEastAsia" w:hAnsiTheme="minorEastAsia" w:hint="eastAsia"/>
          <w:szCs w:val="21"/>
        </w:rPr>
        <w:t>50</w:t>
      </w:r>
      <w:r w:rsidR="00B50BBC" w:rsidRPr="001A0E4B">
        <w:rPr>
          <w:rFonts w:asciiTheme="minorEastAsia" w:eastAsiaTheme="minorEastAsia" w:hAnsiTheme="minorEastAsia" w:hint="eastAsia"/>
          <w:szCs w:val="21"/>
        </w:rPr>
        <w:t>份样书</w:t>
      </w:r>
      <w:r w:rsidR="00692D33" w:rsidRPr="001A0E4B">
        <w:rPr>
          <w:rFonts w:asciiTheme="minorEastAsia" w:eastAsiaTheme="minorEastAsia" w:hAnsiTheme="minorEastAsia" w:hint="eastAsia"/>
          <w:szCs w:val="21"/>
        </w:rPr>
        <w:t>，</w:t>
      </w:r>
      <w:r w:rsidR="00B50BBC" w:rsidRPr="001A0E4B">
        <w:rPr>
          <w:rFonts w:asciiTheme="minorEastAsia" w:eastAsiaTheme="minorEastAsia" w:hAnsiTheme="minorEastAsia" w:hint="eastAsia"/>
          <w:szCs w:val="21"/>
        </w:rPr>
        <w:t>重印书30份样书。</w:t>
      </w:r>
    </w:p>
    <w:p w:rsidR="004116FF" w:rsidRPr="001A0E4B" w:rsidRDefault="005E3EA0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lastRenderedPageBreak/>
        <w:t>4.</w:t>
      </w:r>
      <w:r w:rsidR="004116FF" w:rsidRPr="001A0E4B">
        <w:rPr>
          <w:rFonts w:asciiTheme="minorEastAsia" w:eastAsiaTheme="minorEastAsia" w:hAnsiTheme="minorEastAsia" w:hint="eastAsia"/>
          <w:szCs w:val="21"/>
        </w:rPr>
        <w:t>交货要求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交货时间： 样稿签字确认后15个工作日内  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送货方式： 印刷厂送货  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送货地点： （1）招标方库房地址：</w:t>
      </w:r>
      <w:r w:rsidRPr="001A0E4B">
        <w:rPr>
          <w:rFonts w:asciiTheme="minorEastAsia" w:eastAsiaTheme="minorEastAsia" w:hAnsiTheme="minorEastAsia"/>
          <w:szCs w:val="21"/>
        </w:rPr>
        <w:t>北京市昌平区</w:t>
      </w:r>
    </w:p>
    <w:p w:rsidR="004116FF" w:rsidRPr="001A0E4B" w:rsidRDefault="004116FF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="00357FA4" w:rsidRPr="001A0E4B"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1A0E4B">
        <w:rPr>
          <w:rFonts w:asciiTheme="minorEastAsia" w:eastAsiaTheme="minorEastAsia" w:hAnsiTheme="minorEastAsia" w:hint="eastAsia"/>
          <w:szCs w:val="21"/>
        </w:rPr>
        <w:t xml:space="preserve"> </w:t>
      </w:r>
      <w:r w:rsidRPr="001A0E4B">
        <w:rPr>
          <w:rFonts w:asciiTheme="minorEastAsia" w:eastAsiaTheme="minorEastAsia" w:hAnsiTheme="minorEastAsia" w:hint="eastAsia"/>
          <w:szCs w:val="21"/>
        </w:rPr>
        <w:t>（2）招标</w:t>
      </w:r>
      <w:r w:rsidR="00484685" w:rsidRPr="001A0E4B">
        <w:rPr>
          <w:rFonts w:asciiTheme="minorEastAsia" w:eastAsiaTheme="minorEastAsia" w:hAnsiTheme="minorEastAsia" w:hint="eastAsia"/>
          <w:szCs w:val="21"/>
        </w:rPr>
        <w:t>方指定北京市内送货点。具体送货地点具体通知</w:t>
      </w:r>
      <w:r w:rsidRPr="001A0E4B">
        <w:rPr>
          <w:rFonts w:asciiTheme="minorEastAsia" w:eastAsiaTheme="minorEastAsia" w:hAnsiTheme="minorEastAsia" w:hint="eastAsia"/>
          <w:szCs w:val="21"/>
        </w:rPr>
        <w:t xml:space="preserve">。   </w:t>
      </w:r>
    </w:p>
    <w:p w:rsidR="00CD3049" w:rsidRPr="008F2713" w:rsidRDefault="001A0E4B" w:rsidP="008F2713">
      <w:pPr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8F2713">
        <w:rPr>
          <w:rFonts w:asciiTheme="minorEastAsia" w:eastAsiaTheme="minorEastAsia" w:hAnsiTheme="minorEastAsia" w:cs="宋体" w:hint="eastAsia"/>
          <w:szCs w:val="21"/>
        </w:rPr>
        <w:t>三、</w:t>
      </w:r>
      <w:r w:rsidR="00CD3049" w:rsidRPr="008F2713">
        <w:rPr>
          <w:rFonts w:asciiTheme="minorEastAsia" w:eastAsiaTheme="minorEastAsia" w:hAnsiTheme="minorEastAsia" w:cs="宋体" w:hint="eastAsia"/>
          <w:szCs w:val="21"/>
        </w:rPr>
        <w:t>投标材料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营业执照副本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税务登记证副本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3.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银行资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金</w:t>
      </w:r>
      <w:r w:rsidR="00AA5F70" w:rsidRPr="001A0E4B">
        <w:rPr>
          <w:rFonts w:asciiTheme="minorEastAsia" w:eastAsiaTheme="minorEastAsia" w:hAnsiTheme="minorEastAsia" w:cs="宋体"/>
          <w:kern w:val="0"/>
          <w:szCs w:val="21"/>
        </w:rPr>
        <w:t>证明或审</w:t>
      </w:r>
      <w:r w:rsidR="00AA5F70" w:rsidRPr="001A0E4B">
        <w:rPr>
          <w:rFonts w:asciiTheme="minorEastAsia" w:eastAsiaTheme="minorEastAsia" w:hAnsiTheme="minorEastAsia" w:cs="宋体" w:hint="eastAsia"/>
          <w:kern w:val="0"/>
          <w:szCs w:val="21"/>
        </w:rPr>
        <w:t>计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报告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4.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社会保障资金缴纳记录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5.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经营活动中没有重大违法记录的声明  </w:t>
      </w:r>
    </w:p>
    <w:p w:rsidR="00AC5B3B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6.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印刷经营许可证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7.</w:t>
      </w:r>
      <w:r w:rsidR="00AC5B3B" w:rsidRPr="001A0E4B">
        <w:rPr>
          <w:rFonts w:asciiTheme="minorEastAsia" w:eastAsiaTheme="minorEastAsia" w:hAnsiTheme="minorEastAsia" w:cs="宋体" w:hint="eastAsia"/>
          <w:kern w:val="0"/>
          <w:szCs w:val="21"/>
        </w:rPr>
        <w:t>书刊印刷准印证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8.</w:t>
      </w:r>
      <w:r w:rsidRPr="001A0E4B">
        <w:rPr>
          <w:rFonts w:asciiTheme="minorEastAsia" w:eastAsiaTheme="minorEastAsia" w:hAnsiTheme="minorEastAsia" w:cs="宋体"/>
          <w:kern w:val="0"/>
          <w:szCs w:val="21"/>
        </w:rPr>
        <w:t>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政府采购定点单位   </w:t>
      </w:r>
    </w:p>
    <w:p w:rsidR="00C110DC" w:rsidRPr="001A0E4B" w:rsidRDefault="00235F31" w:rsidP="008F2713">
      <w:pPr>
        <w:pStyle w:val="a3"/>
        <w:widowControl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9.是否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绿色印刷企业</w:t>
      </w:r>
    </w:p>
    <w:p w:rsidR="00ED1B57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10.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企业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是否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通过ISO.9001质量认证，ISO</w:t>
      </w:r>
      <w:r w:rsidR="00C110DC" w:rsidRPr="001A0E4B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14001环境认证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11.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安全生产标准化企业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12.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设备情况表  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13.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服务方案   </w:t>
      </w:r>
    </w:p>
    <w:p w:rsidR="004116FF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14. </w:t>
      </w:r>
      <w:r w:rsidR="004116FF" w:rsidRPr="001A0E4B">
        <w:rPr>
          <w:rFonts w:asciiTheme="minorEastAsia" w:eastAsiaTheme="minorEastAsia" w:hAnsiTheme="minorEastAsia" w:cs="宋体" w:hint="eastAsia"/>
          <w:kern w:val="0"/>
          <w:szCs w:val="21"/>
        </w:rPr>
        <w:t>客户情况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 xml:space="preserve">15. 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业绩情况表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16.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生产用房及库房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17.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安全管理情况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18.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质量管理情况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19.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保密管理情况   </w:t>
      </w:r>
    </w:p>
    <w:p w:rsidR="00235F31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20.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信息化管理情况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21.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管理及技术人员情况   </w:t>
      </w:r>
    </w:p>
    <w:p w:rsidR="00C110DC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22.</w:t>
      </w:r>
      <w:r w:rsidR="000E502B" w:rsidRPr="001A0E4B">
        <w:rPr>
          <w:rFonts w:asciiTheme="minorEastAsia" w:eastAsiaTheme="minorEastAsia" w:hAnsiTheme="minorEastAsia" w:cs="宋体" w:hint="eastAsia"/>
          <w:kern w:val="0"/>
          <w:szCs w:val="21"/>
        </w:rPr>
        <w:t>报价单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（</w:t>
      </w:r>
      <w:r w:rsidR="00947407" w:rsidRPr="001A0E4B">
        <w:rPr>
          <w:rFonts w:asciiTheme="minorEastAsia" w:eastAsiaTheme="minorEastAsia" w:hAnsiTheme="minorEastAsia" w:cs="宋体" w:hint="eastAsia"/>
          <w:kern w:val="0"/>
          <w:szCs w:val="21"/>
        </w:rPr>
        <w:t>见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附件1、附件2）</w:t>
      </w:r>
    </w:p>
    <w:p w:rsidR="00E54092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23.</w:t>
      </w:r>
      <w:r w:rsidR="00E54092" w:rsidRPr="001A0E4B">
        <w:rPr>
          <w:rFonts w:asciiTheme="minorEastAsia" w:eastAsiaTheme="minorEastAsia" w:hAnsiTheme="minorEastAsia" w:cs="宋体" w:hint="eastAsia"/>
          <w:kern w:val="0"/>
          <w:szCs w:val="21"/>
        </w:rPr>
        <w:t>特殊</w:t>
      </w:r>
      <w:r w:rsidR="00CD1946" w:rsidRPr="001A0E4B">
        <w:rPr>
          <w:rFonts w:asciiTheme="minorEastAsia" w:eastAsiaTheme="minorEastAsia" w:hAnsiTheme="minorEastAsia" w:cs="宋体" w:hint="eastAsia"/>
          <w:kern w:val="0"/>
          <w:szCs w:val="21"/>
        </w:rPr>
        <w:t>工艺</w:t>
      </w:r>
      <w:r w:rsidR="00945E82" w:rsidRPr="001A0E4B">
        <w:rPr>
          <w:rFonts w:asciiTheme="minorEastAsia" w:eastAsiaTheme="minorEastAsia" w:hAnsiTheme="minorEastAsia" w:cs="宋体" w:hint="eastAsia"/>
          <w:kern w:val="0"/>
          <w:szCs w:val="21"/>
        </w:rPr>
        <w:t>及</w:t>
      </w:r>
      <w:r w:rsidR="00CD1946" w:rsidRPr="001A0E4B">
        <w:rPr>
          <w:rFonts w:asciiTheme="minorEastAsia" w:eastAsiaTheme="minorEastAsia" w:hAnsiTheme="minorEastAsia" w:cs="宋体" w:hint="eastAsia"/>
          <w:kern w:val="0"/>
          <w:szCs w:val="21"/>
        </w:rPr>
        <w:t>开本</w:t>
      </w:r>
      <w:r w:rsidR="00E54092" w:rsidRPr="001A0E4B">
        <w:rPr>
          <w:rFonts w:asciiTheme="minorEastAsia" w:eastAsiaTheme="minorEastAsia" w:hAnsiTheme="minorEastAsia" w:cs="宋体" w:hint="eastAsia"/>
          <w:kern w:val="0"/>
          <w:szCs w:val="21"/>
        </w:rPr>
        <w:t>（如书法类图书）报价单</w:t>
      </w:r>
    </w:p>
    <w:p w:rsidR="00C110DC" w:rsidRPr="001A0E4B" w:rsidRDefault="00ED1B57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24</w:t>
      </w:r>
      <w:r w:rsidR="00A753C7" w:rsidRPr="001A0E4B">
        <w:rPr>
          <w:rFonts w:asciiTheme="minorEastAsia" w:eastAsiaTheme="minorEastAsia" w:hAnsiTheme="minorEastAsia" w:cs="宋体" w:hint="eastAsia"/>
          <w:kern w:val="0"/>
          <w:szCs w:val="21"/>
        </w:rPr>
        <w:t>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仓储物流</w:t>
      </w:r>
    </w:p>
    <w:p w:rsidR="00976B4D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cs="宋体" w:hint="eastAsia"/>
          <w:kern w:val="0"/>
          <w:szCs w:val="21"/>
        </w:rPr>
        <w:t>25.</w:t>
      </w:r>
      <w:r w:rsidR="00C110DC" w:rsidRPr="001A0E4B">
        <w:rPr>
          <w:rFonts w:asciiTheme="minorEastAsia" w:eastAsiaTheme="minorEastAsia" w:hAnsiTheme="minorEastAsia" w:cs="宋体"/>
          <w:kern w:val="0"/>
          <w:szCs w:val="21"/>
        </w:rPr>
        <w:t>近几年获得各种荣誉证书</w:t>
      </w:r>
    </w:p>
    <w:p w:rsidR="00A753C7" w:rsidRPr="001A0E4B" w:rsidRDefault="00235F31" w:rsidP="008F2713">
      <w:pPr>
        <w:widowControl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26.</w:t>
      </w:r>
      <w:r w:rsidR="00CD3049" w:rsidRPr="001A0E4B">
        <w:rPr>
          <w:rFonts w:asciiTheme="minorEastAsia" w:eastAsiaTheme="minorEastAsia" w:hAnsiTheme="minorEastAsia" w:hint="eastAsia"/>
          <w:szCs w:val="21"/>
        </w:rPr>
        <w:t>投标人认为需要提供的其他</w:t>
      </w:r>
      <w:r w:rsidR="003F2522" w:rsidRPr="001A0E4B">
        <w:rPr>
          <w:rFonts w:asciiTheme="minorEastAsia" w:eastAsiaTheme="minorEastAsia" w:hAnsiTheme="minorEastAsia" w:hint="eastAsia"/>
          <w:szCs w:val="21"/>
        </w:rPr>
        <w:t>说明和资料</w:t>
      </w:r>
    </w:p>
    <w:p w:rsidR="00A90F29" w:rsidRPr="001A0E4B" w:rsidRDefault="00CD3049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以上资料需签章后按顺序装订成册，装入密封袋提交，封口处应有</w:t>
      </w:r>
      <w:r w:rsidR="00235F31" w:rsidRPr="001A0E4B">
        <w:rPr>
          <w:rFonts w:asciiTheme="minorEastAsia" w:eastAsiaTheme="minorEastAsia" w:hAnsiTheme="minorEastAsia" w:hint="eastAsia"/>
          <w:szCs w:val="21"/>
        </w:rPr>
        <w:t>企业</w:t>
      </w:r>
      <w:r w:rsidRPr="001A0E4B">
        <w:rPr>
          <w:rFonts w:asciiTheme="minorEastAsia" w:eastAsiaTheme="minorEastAsia" w:hAnsiTheme="minorEastAsia" w:hint="eastAsia"/>
          <w:szCs w:val="21"/>
        </w:rPr>
        <w:t>代表</w:t>
      </w:r>
      <w:r w:rsidR="00235F31" w:rsidRPr="001A0E4B">
        <w:rPr>
          <w:rFonts w:asciiTheme="minorEastAsia" w:eastAsiaTheme="minorEastAsia" w:hAnsiTheme="minorEastAsia" w:hint="eastAsia"/>
          <w:szCs w:val="21"/>
        </w:rPr>
        <w:t>人</w:t>
      </w:r>
      <w:r w:rsidRPr="001A0E4B">
        <w:rPr>
          <w:rFonts w:asciiTheme="minorEastAsia" w:eastAsiaTheme="minorEastAsia" w:hAnsiTheme="minorEastAsia" w:hint="eastAsia"/>
          <w:szCs w:val="21"/>
        </w:rPr>
        <w:t>的签字及报价</w:t>
      </w:r>
      <w:r w:rsidR="005E3EA0" w:rsidRPr="001A0E4B">
        <w:rPr>
          <w:rFonts w:asciiTheme="minorEastAsia" w:eastAsiaTheme="minorEastAsia" w:hAnsiTheme="minorEastAsia" w:hint="eastAsia"/>
          <w:szCs w:val="21"/>
        </w:rPr>
        <w:t>单位</w:t>
      </w:r>
      <w:r w:rsidR="00235F31" w:rsidRPr="001A0E4B">
        <w:rPr>
          <w:rFonts w:asciiTheme="minorEastAsia" w:eastAsiaTheme="minorEastAsia" w:hAnsiTheme="minorEastAsia" w:hint="eastAsia"/>
          <w:szCs w:val="21"/>
        </w:rPr>
        <w:t>的</w:t>
      </w:r>
      <w:r w:rsidRPr="001A0E4B">
        <w:rPr>
          <w:rFonts w:asciiTheme="minorEastAsia" w:eastAsiaTheme="minorEastAsia" w:hAnsiTheme="minorEastAsia" w:hint="eastAsia"/>
          <w:szCs w:val="21"/>
        </w:rPr>
        <w:t>公章。封皮上写明项目名称、投标人全称、地址。逾期提交或不符合规定的投标文件，将视为无效文件。</w:t>
      </w:r>
    </w:p>
    <w:p w:rsidR="00C110DC" w:rsidRPr="001A0E4B" w:rsidRDefault="00B24007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四、评标</w:t>
      </w:r>
      <w:r w:rsidR="00C110DC" w:rsidRPr="001A0E4B">
        <w:rPr>
          <w:rFonts w:asciiTheme="minorEastAsia" w:eastAsiaTheme="minorEastAsia" w:hAnsiTheme="minorEastAsia" w:hint="eastAsia"/>
          <w:szCs w:val="21"/>
        </w:rPr>
        <w:t>办法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1.根据《中华人民共和国政府采购法》、</w:t>
      </w:r>
      <w:r w:rsidR="00B24007" w:rsidRPr="001A0E4B">
        <w:rPr>
          <w:rFonts w:asciiTheme="minorEastAsia" w:eastAsiaTheme="minorEastAsia" w:hAnsiTheme="minorEastAsia" w:hint="eastAsia"/>
          <w:szCs w:val="21"/>
        </w:rPr>
        <w:t>本招标文件的规定及相关法律法规组建评审委员会。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2.</w:t>
      </w:r>
      <w:r w:rsidR="00A753C7" w:rsidRPr="001A0E4B">
        <w:rPr>
          <w:rFonts w:asciiTheme="minorEastAsia" w:eastAsiaTheme="minorEastAsia" w:hAnsiTheme="minorEastAsia" w:hint="eastAsia"/>
          <w:szCs w:val="21"/>
        </w:rPr>
        <w:t>评标</w:t>
      </w:r>
      <w:r w:rsidR="00C110DC" w:rsidRPr="001A0E4B">
        <w:rPr>
          <w:rFonts w:asciiTheme="minorEastAsia" w:eastAsiaTheme="minorEastAsia" w:hAnsiTheme="minorEastAsia" w:hint="eastAsia"/>
          <w:szCs w:val="21"/>
        </w:rPr>
        <w:t>原则</w:t>
      </w:r>
    </w:p>
    <w:p w:rsidR="00C110DC" w:rsidRPr="001A0E4B" w:rsidRDefault="00C110DC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（1）</w:t>
      </w:r>
      <w:r w:rsidRPr="001A0E4B">
        <w:rPr>
          <w:rFonts w:asciiTheme="minorEastAsia" w:eastAsiaTheme="minorEastAsia" w:hAnsiTheme="minorEastAsia" w:hint="eastAsia"/>
          <w:szCs w:val="21"/>
        </w:rPr>
        <w:tab/>
      </w:r>
      <w:r w:rsidR="00A753C7" w:rsidRPr="001A0E4B">
        <w:rPr>
          <w:rFonts w:asciiTheme="minorEastAsia" w:eastAsiaTheme="minorEastAsia" w:hAnsiTheme="minorEastAsia" w:hint="eastAsia"/>
          <w:szCs w:val="21"/>
        </w:rPr>
        <w:t>评标</w:t>
      </w:r>
      <w:r w:rsidR="00B24007" w:rsidRPr="001A0E4B">
        <w:rPr>
          <w:rFonts w:asciiTheme="minorEastAsia" w:eastAsiaTheme="minorEastAsia" w:hAnsiTheme="minorEastAsia" w:hint="eastAsia"/>
          <w:szCs w:val="21"/>
        </w:rPr>
        <w:t>严格按照本招标</w:t>
      </w:r>
      <w:r w:rsidR="00A753C7" w:rsidRPr="001A0E4B">
        <w:rPr>
          <w:rFonts w:asciiTheme="minorEastAsia" w:eastAsiaTheme="minorEastAsia" w:hAnsiTheme="minorEastAsia" w:hint="eastAsia"/>
          <w:szCs w:val="21"/>
        </w:rPr>
        <w:t>文件的要求和规定的条件进行。</w:t>
      </w:r>
    </w:p>
    <w:p w:rsidR="00C110DC" w:rsidRPr="001A0E4B" w:rsidRDefault="00C110DC" w:rsidP="008F271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1A0E4B">
        <w:rPr>
          <w:rFonts w:asciiTheme="minorEastAsia" w:eastAsiaTheme="minorEastAsia" w:hAnsiTheme="minorEastAsia" w:hint="eastAsia"/>
          <w:szCs w:val="21"/>
        </w:rPr>
        <w:t>（</w:t>
      </w:r>
      <w:r w:rsidR="00B24007" w:rsidRPr="001A0E4B">
        <w:rPr>
          <w:rFonts w:asciiTheme="minorEastAsia" w:eastAsiaTheme="minorEastAsia" w:hAnsiTheme="minorEastAsia" w:hint="eastAsia"/>
          <w:szCs w:val="21"/>
        </w:rPr>
        <w:t>2</w:t>
      </w:r>
      <w:r w:rsidRPr="001A0E4B">
        <w:rPr>
          <w:rFonts w:asciiTheme="minorEastAsia" w:eastAsiaTheme="minorEastAsia" w:hAnsiTheme="minorEastAsia" w:hint="eastAsia"/>
          <w:szCs w:val="21"/>
        </w:rPr>
        <w:t>）</w:t>
      </w:r>
      <w:r w:rsidRPr="001A0E4B">
        <w:rPr>
          <w:rFonts w:asciiTheme="minorEastAsia" w:eastAsiaTheme="minorEastAsia" w:hAnsiTheme="minorEastAsia" w:hint="eastAsia"/>
          <w:szCs w:val="21"/>
        </w:rPr>
        <w:tab/>
      </w:r>
      <w:r w:rsidR="00A753C7" w:rsidRPr="001A0E4B">
        <w:rPr>
          <w:rFonts w:asciiTheme="minorEastAsia" w:eastAsiaTheme="minorEastAsia" w:hAnsiTheme="minorEastAsia" w:hint="eastAsia"/>
          <w:szCs w:val="21"/>
        </w:rPr>
        <w:t>评审委员会在评标</w:t>
      </w:r>
      <w:r w:rsidR="00976B4D" w:rsidRPr="001A0E4B">
        <w:rPr>
          <w:rFonts w:asciiTheme="minorEastAsia" w:eastAsiaTheme="minorEastAsia" w:hAnsiTheme="minorEastAsia" w:hint="eastAsia"/>
          <w:szCs w:val="21"/>
        </w:rPr>
        <w:t>时根据报价、</w:t>
      </w:r>
      <w:r w:rsidRPr="001A0E4B">
        <w:rPr>
          <w:rFonts w:asciiTheme="minorEastAsia" w:eastAsiaTheme="minorEastAsia" w:hAnsiTheme="minorEastAsia" w:hint="eastAsia"/>
          <w:szCs w:val="21"/>
        </w:rPr>
        <w:t>各项技术</w:t>
      </w:r>
      <w:r w:rsidR="00B24007" w:rsidRPr="001A0E4B">
        <w:rPr>
          <w:rFonts w:asciiTheme="minorEastAsia" w:eastAsiaTheme="minorEastAsia" w:hAnsiTheme="minorEastAsia" w:hint="eastAsia"/>
          <w:szCs w:val="21"/>
        </w:rPr>
        <w:t>和服务因素对投标人进行综合评价。</w:t>
      </w:r>
    </w:p>
    <w:p w:rsidR="00C110DC" w:rsidRPr="001A0E4B" w:rsidRDefault="00235F31" w:rsidP="008F2713">
      <w:pPr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1A0E4B">
        <w:rPr>
          <w:rFonts w:asciiTheme="minorEastAsia" w:eastAsiaTheme="minorEastAsia" w:hAnsiTheme="minorEastAsia" w:hint="eastAsia"/>
          <w:color w:val="000000"/>
          <w:szCs w:val="21"/>
        </w:rPr>
        <w:t>3.</w:t>
      </w:r>
      <w:r w:rsidR="00B24007" w:rsidRPr="001A0E4B">
        <w:rPr>
          <w:rFonts w:asciiTheme="minorEastAsia" w:eastAsiaTheme="minorEastAsia" w:hAnsiTheme="minorEastAsia" w:hint="eastAsia"/>
          <w:color w:val="000000"/>
          <w:szCs w:val="21"/>
        </w:rPr>
        <w:t>评标结束后，由招标人</w:t>
      </w:r>
      <w:r w:rsidR="00906AEE" w:rsidRPr="001A0E4B">
        <w:rPr>
          <w:rFonts w:asciiTheme="minorEastAsia" w:eastAsiaTheme="minorEastAsia" w:hAnsiTheme="minorEastAsia" w:hint="eastAsia"/>
          <w:color w:val="000000"/>
          <w:szCs w:val="21"/>
        </w:rPr>
        <w:t>向中标者发出“中标通知书”，未中标者</w:t>
      </w:r>
      <w:r w:rsidR="00C110DC" w:rsidRPr="001A0E4B">
        <w:rPr>
          <w:rFonts w:asciiTheme="minorEastAsia" w:eastAsiaTheme="minorEastAsia" w:hAnsiTheme="minorEastAsia" w:hint="eastAsia"/>
          <w:color w:val="000000"/>
          <w:szCs w:val="21"/>
        </w:rPr>
        <w:t>不再通知。</w:t>
      </w:r>
    </w:p>
    <w:p w:rsidR="0030224D" w:rsidRDefault="0030224D">
      <w:pPr>
        <w:widowControl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br w:type="page"/>
      </w:r>
    </w:p>
    <w:p w:rsidR="00A90F29" w:rsidRDefault="00A90F29" w:rsidP="00A753C7">
      <w:pPr>
        <w:spacing w:line="300" w:lineRule="auto"/>
        <w:ind w:firstLineChars="150" w:firstLine="450"/>
        <w:rPr>
          <w:rFonts w:ascii="黑体" w:eastAsia="黑体" w:hAnsi="黑体"/>
          <w:color w:val="000000"/>
          <w:sz w:val="30"/>
          <w:szCs w:val="30"/>
        </w:rPr>
      </w:pPr>
    </w:p>
    <w:p w:rsidR="004E5C1A" w:rsidRPr="006E3F29" w:rsidRDefault="004E5C1A" w:rsidP="004E5C1A">
      <w:pPr>
        <w:spacing w:line="360" w:lineRule="auto"/>
        <w:jc w:val="center"/>
        <w:rPr>
          <w:rFonts w:ascii="华文细黑" w:eastAsia="华文细黑" w:hAnsi="华文细黑"/>
          <w:b/>
          <w:bCs/>
          <w:sz w:val="48"/>
          <w:szCs w:val="48"/>
        </w:rPr>
      </w:pPr>
      <w:r w:rsidRPr="006E3F29">
        <w:rPr>
          <w:rFonts w:ascii="华文细黑" w:eastAsia="华文细黑" w:hAnsi="华文细黑" w:hint="eastAsia"/>
          <w:b/>
          <w:bCs/>
          <w:sz w:val="48"/>
          <w:szCs w:val="48"/>
        </w:rPr>
        <w:t>法人单位授权委托书</w:t>
      </w:r>
    </w:p>
    <w:p w:rsidR="004E5C1A" w:rsidRPr="00592F2A" w:rsidRDefault="004E5C1A" w:rsidP="004E5C1A">
      <w:pPr>
        <w:spacing w:line="360" w:lineRule="auto"/>
        <w:jc w:val="center"/>
        <w:rPr>
          <w:rFonts w:ascii="华文细黑" w:eastAsia="华文细黑" w:hAnsi="华文细黑"/>
          <w:b/>
          <w:sz w:val="28"/>
          <w:szCs w:val="28"/>
        </w:rPr>
      </w:pPr>
    </w:p>
    <w:p w:rsidR="004E5C1A" w:rsidRPr="00735DDF" w:rsidRDefault="004E5C1A" w:rsidP="00CD369A">
      <w:pPr>
        <w:spacing w:line="480" w:lineRule="auto"/>
        <w:rPr>
          <w:rFonts w:ascii="华文细黑" w:eastAsia="华文细黑" w:hAnsi="华文细黑"/>
          <w:b/>
          <w:sz w:val="36"/>
          <w:szCs w:val="36"/>
        </w:rPr>
      </w:pPr>
      <w:r w:rsidRPr="00735DDF">
        <w:rPr>
          <w:rFonts w:ascii="华文细黑" w:eastAsia="华文细黑" w:hAnsi="华文细黑" w:hint="eastAsia"/>
          <w:b/>
          <w:sz w:val="36"/>
          <w:szCs w:val="36"/>
        </w:rPr>
        <w:t>北京体育大学出版社</w:t>
      </w:r>
      <w:r w:rsidRPr="00735DDF">
        <w:rPr>
          <w:rFonts w:ascii="华文细黑" w:eastAsia="华文细黑" w:hAnsi="华文细黑"/>
          <w:b/>
          <w:sz w:val="36"/>
          <w:szCs w:val="36"/>
        </w:rPr>
        <w:t>：</w:t>
      </w:r>
    </w:p>
    <w:p w:rsidR="004E5C1A" w:rsidRPr="006E3F29" w:rsidRDefault="004E5C1A" w:rsidP="008F2713">
      <w:pPr>
        <w:spacing w:line="480" w:lineRule="auto"/>
        <w:ind w:firstLineChars="200" w:firstLine="600"/>
        <w:rPr>
          <w:rFonts w:ascii="华文细黑" w:eastAsia="华文细黑" w:hAnsi="华文细黑"/>
          <w:b/>
          <w:sz w:val="30"/>
          <w:szCs w:val="30"/>
        </w:rPr>
      </w:pP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（投</w:t>
      </w:r>
      <w:r w:rsidRPr="006E3F29">
        <w:rPr>
          <w:rFonts w:ascii="华文细黑" w:eastAsia="华文细黑" w:hAnsi="华文细黑"/>
          <w:b/>
          <w:sz w:val="30"/>
          <w:szCs w:val="30"/>
        </w:rPr>
        <w:t>标人全称）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法定代表人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授权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（全权代表姓名、职务）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="00C74669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="00C74669"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</w:rPr>
        <w:t>为全权代表，参加贵方组织的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  <w:r w:rsidR="00AF40A2"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="00E5667D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</w:rPr>
        <w:t>（招标名称）招标活动，全权处理我方在投标活动中的一切事宜。</w:t>
      </w:r>
    </w:p>
    <w:p w:rsidR="004E5C1A" w:rsidRPr="006E3F29" w:rsidRDefault="004E5C1A" w:rsidP="008F2713">
      <w:pPr>
        <w:spacing w:line="360" w:lineRule="auto"/>
        <w:ind w:firstLineChars="800" w:firstLine="2400"/>
        <w:rPr>
          <w:rFonts w:ascii="华文细黑" w:eastAsia="华文细黑" w:hAnsi="华文细黑"/>
          <w:b/>
          <w:sz w:val="30"/>
          <w:szCs w:val="30"/>
        </w:rPr>
      </w:pPr>
    </w:p>
    <w:p w:rsidR="004E5C1A" w:rsidRPr="00B2765D" w:rsidRDefault="004E5C1A" w:rsidP="005B1F7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法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>定代表人</w:t>
      </w:r>
      <w:r w:rsidRPr="006E3F29">
        <w:rPr>
          <w:rFonts w:ascii="华文细黑" w:eastAsia="华文细黑" w:hAnsi="华文细黑"/>
          <w:b/>
          <w:sz w:val="30"/>
          <w:szCs w:val="30"/>
        </w:rPr>
        <w:t>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4E5C1A" w:rsidRPr="00B2765D" w:rsidRDefault="004E5C1A" w:rsidP="005B1F71">
      <w:pPr>
        <w:spacing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投标人全称（公章）：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 xml:space="preserve">日  </w:t>
      </w:r>
      <w:r w:rsidRPr="006E3F29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  <w:r w:rsidRPr="006E3F29">
        <w:rPr>
          <w:rFonts w:ascii="华文细黑" w:eastAsia="华文细黑" w:hAnsi="华文细黑"/>
          <w:b/>
          <w:sz w:val="30"/>
          <w:szCs w:val="30"/>
        </w:rPr>
        <w:t xml:space="preserve"> 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全权代表（签字）：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职    务：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邮政编码：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传    真：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</w:p>
    <w:p w:rsidR="004E5C1A" w:rsidRPr="006E3F29" w:rsidRDefault="004E5C1A" w:rsidP="005B1F71">
      <w:pPr>
        <w:spacing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6E3F29">
        <w:rPr>
          <w:rFonts w:ascii="华文细黑" w:eastAsia="华文细黑" w:hAnsi="华文细黑"/>
          <w:b/>
          <w:sz w:val="30"/>
          <w:szCs w:val="30"/>
        </w:rPr>
        <w:t>电    话：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6E3F29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6E3F29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4E5C1A" w:rsidRPr="006E3F29" w:rsidRDefault="004E5C1A" w:rsidP="006E3F29">
      <w:pPr>
        <w:pStyle w:val="a4"/>
        <w:ind w:firstLine="600"/>
        <w:rPr>
          <w:sz w:val="30"/>
          <w:szCs w:val="30"/>
        </w:rPr>
      </w:pPr>
    </w:p>
    <w:p w:rsidR="00DF10FD" w:rsidRPr="006E3F29" w:rsidRDefault="00DF10FD" w:rsidP="006E3F29">
      <w:pPr>
        <w:pStyle w:val="a4"/>
        <w:ind w:firstLine="600"/>
        <w:rPr>
          <w:sz w:val="30"/>
          <w:szCs w:val="30"/>
        </w:rPr>
      </w:pPr>
    </w:p>
    <w:p w:rsidR="00DF10FD" w:rsidRPr="006E3F29" w:rsidRDefault="00DF10FD" w:rsidP="006E3F29">
      <w:pPr>
        <w:pStyle w:val="a4"/>
        <w:ind w:firstLine="600"/>
        <w:rPr>
          <w:sz w:val="30"/>
          <w:szCs w:val="30"/>
        </w:rPr>
      </w:pPr>
    </w:p>
    <w:p w:rsidR="00C16553" w:rsidRDefault="00C16553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B87F58" w:rsidRDefault="00945E82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附件1</w:t>
      </w:r>
    </w:p>
    <w:tbl>
      <w:tblPr>
        <w:tblW w:w="9229" w:type="dxa"/>
        <w:tblInd w:w="-452" w:type="dxa"/>
        <w:tblLook w:val="04A0"/>
      </w:tblPr>
      <w:tblGrid>
        <w:gridCol w:w="1716"/>
        <w:gridCol w:w="2694"/>
        <w:gridCol w:w="2693"/>
        <w:gridCol w:w="2126"/>
      </w:tblGrid>
      <w:tr w:rsidR="00B87F58" w:rsidRPr="00B87F58" w:rsidTr="00616E71">
        <w:trPr>
          <w:trHeight w:val="458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FF2A87">
            <w:pPr>
              <w:widowControl/>
              <w:ind w:firstLineChars="1195" w:firstLine="3839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B87F5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报</w:t>
            </w:r>
            <w:r w:rsidR="00FF2A87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B87F5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价</w:t>
            </w:r>
            <w:r w:rsidR="00FF2A87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B87F58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金额（元）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封面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正文（彩色）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正文（双色）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正文（单色）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拼晒上PS小全开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36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拼晒上CTP小全开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印刷费（千印）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Default="00C0617D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覆膜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亮膜（元/册.32开）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亮膜（元/册.32开+勒）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4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亮膜（元/册.16开）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亮膜（元/册.16开+勒）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0617D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7D" w:rsidRPr="00B87F58" w:rsidRDefault="00C0617D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亚膜（元/册.32开）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亚膜（元/册.32开+勒）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亚膜（元/册.16开）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亚膜（元/册.16开+勒）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小全开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8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骑马钉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后期工艺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UV（元/平方厘米）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起鼓（元/平方厘米）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盘袋（元/个）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装盘（元/册）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上腰封（元/册）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配本（元/套）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65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塑封（元/册.32开）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5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塑封（元/册.16开）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7F58" w:rsidRPr="00B87F58" w:rsidTr="00616E71">
        <w:trPr>
          <w:trHeight w:val="76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58" w:rsidRPr="00B87F58" w:rsidRDefault="00B87F58" w:rsidP="00B87F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7F5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所报工价，标明起印刷、装订册数。</w:t>
            </w:r>
          </w:p>
        </w:tc>
      </w:tr>
    </w:tbl>
    <w:p w:rsidR="00921B72" w:rsidRDefault="00921B72">
      <w:pPr>
        <w:rPr>
          <w:rFonts w:ascii="黑体" w:eastAsia="黑体" w:hAnsi="黑体"/>
          <w:sz w:val="30"/>
          <w:szCs w:val="30"/>
        </w:rPr>
      </w:pPr>
    </w:p>
    <w:p w:rsidR="00B87F58" w:rsidRDefault="00945E8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tbl>
      <w:tblPr>
        <w:tblW w:w="8643" w:type="dxa"/>
        <w:tblInd w:w="93" w:type="dxa"/>
        <w:tblLook w:val="04A0"/>
      </w:tblPr>
      <w:tblGrid>
        <w:gridCol w:w="1740"/>
        <w:gridCol w:w="1328"/>
        <w:gridCol w:w="1327"/>
        <w:gridCol w:w="1328"/>
        <w:gridCol w:w="1460"/>
        <w:gridCol w:w="1460"/>
      </w:tblGrid>
      <w:tr w:rsidR="0000141A" w:rsidRPr="007E289E" w:rsidTr="002465D3">
        <w:trPr>
          <w:trHeight w:val="1072"/>
        </w:trPr>
        <w:tc>
          <w:tcPr>
            <w:tcW w:w="86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41A" w:rsidRPr="007E289E" w:rsidRDefault="00945E82" w:rsidP="000014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  <w:r w:rsidR="0000141A"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报价单（印张10、封面亚膜+勒口、胶订）</w:t>
            </w:r>
            <w:r w:rsidR="007E289E"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="0000141A" w:rsidRPr="007E289E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单位：元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center"/>
              <w:rPr>
                <w:rFonts w:ascii="宋体" w:hAnsi="宋体" w:cs="宋体"/>
                <w:color w:val="FFFFFF" w:themeColor="background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FFFFFF" w:themeColor="background1"/>
                <w:kern w:val="0"/>
                <w:sz w:val="22"/>
                <w:szCs w:val="22"/>
              </w:rPr>
              <w:t>开本及印刷方式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印数（册）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FFFFFF" w:themeColor="background1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 w:rsidR="0000141A" w:rsidRPr="0000141A" w:rsidTr="00762197">
        <w:trPr>
          <w:trHeight w:val="1072"/>
        </w:trPr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2465D3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shd w:val="pct15" w:color="auto" w:fill="FFFFFF"/>
              </w:rPr>
            </w:pPr>
            <w:r w:rsidRPr="002465D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32开单色/CTP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2465D3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shd w:val="pct15" w:color="auto" w:fill="FFFFFF"/>
              </w:rPr>
            </w:pPr>
            <w:r w:rsidRPr="00762197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32开双色/CTP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32开彩色/CTP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16开单色/CTP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16开双色/CTP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2465D3">
        <w:trPr>
          <w:trHeight w:val="10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16开彩色/CTP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56407C">
        <w:trPr>
          <w:trHeight w:val="97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小全开单色/CTP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56407C">
        <w:trPr>
          <w:trHeight w:val="8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小全开双色/CTP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141A" w:rsidRPr="0000141A" w:rsidTr="0056407C">
        <w:trPr>
          <w:trHeight w:val="9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35D8E" w:rsidRDefault="0000141A" w:rsidP="000014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35D8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小全开彩色/CTP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41A" w:rsidRPr="0000141A" w:rsidRDefault="0000141A" w:rsidP="0000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14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0141A" w:rsidRDefault="0000141A" w:rsidP="0056407C">
      <w:pPr>
        <w:rPr>
          <w:rFonts w:ascii="黑体" w:eastAsia="黑体" w:hAnsi="黑体"/>
          <w:sz w:val="30"/>
          <w:szCs w:val="30"/>
        </w:rPr>
      </w:pPr>
    </w:p>
    <w:sectPr w:rsidR="0000141A" w:rsidSect="00100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B4" w:rsidRDefault="004C67B4" w:rsidP="000E502B">
      <w:r>
        <w:separator/>
      </w:r>
    </w:p>
  </w:endnote>
  <w:endnote w:type="continuationSeparator" w:id="0">
    <w:p w:rsidR="004C67B4" w:rsidRDefault="004C67B4" w:rsidP="000E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B4" w:rsidRDefault="004C67B4" w:rsidP="000E502B">
      <w:r>
        <w:separator/>
      </w:r>
    </w:p>
  </w:footnote>
  <w:footnote w:type="continuationSeparator" w:id="0">
    <w:p w:rsidR="004C67B4" w:rsidRDefault="004C67B4" w:rsidP="000E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6096" w:firstLine="0"/>
      </w:pPr>
      <w:rPr>
        <w:rFonts w:hint="eastAsia"/>
      </w:rPr>
    </w:lvl>
    <w:lvl w:ilvl="2" w:tentative="1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1">
      <w:start w:val="1"/>
      <w:numFmt w:val="decimal"/>
      <w:pStyle w:val="4"/>
      <w:suff w:val="nothing"/>
      <w:lvlText w:val="%4、"/>
      <w:lvlJc w:val="left"/>
      <w:pPr>
        <w:ind w:left="240" w:firstLine="0"/>
      </w:pPr>
      <w:rPr>
        <w:rFonts w:hint="eastAsia"/>
      </w:rPr>
    </w:lvl>
    <w:lvl w:ilvl="4" w:tentative="1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1A8C2398"/>
    <w:multiLevelType w:val="hybridMultilevel"/>
    <w:tmpl w:val="1A708E96"/>
    <w:lvl w:ilvl="0" w:tplc="91A4E51C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CB450A"/>
    <w:multiLevelType w:val="hybridMultilevel"/>
    <w:tmpl w:val="9980645E"/>
    <w:lvl w:ilvl="0" w:tplc="6CEC37AE">
      <w:start w:val="10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3E535B4"/>
    <w:multiLevelType w:val="hybridMultilevel"/>
    <w:tmpl w:val="90744BB2"/>
    <w:lvl w:ilvl="0" w:tplc="8F0A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B63F30"/>
    <w:multiLevelType w:val="hybridMultilevel"/>
    <w:tmpl w:val="8C38AE9A"/>
    <w:lvl w:ilvl="0" w:tplc="A852DE6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E87C6B"/>
    <w:multiLevelType w:val="hybridMultilevel"/>
    <w:tmpl w:val="D44C22E4"/>
    <w:lvl w:ilvl="0" w:tplc="A4F4C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7611CC3"/>
    <w:multiLevelType w:val="hybridMultilevel"/>
    <w:tmpl w:val="D73215F8"/>
    <w:lvl w:ilvl="0" w:tplc="1E24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6E7A32"/>
    <w:multiLevelType w:val="hybridMultilevel"/>
    <w:tmpl w:val="ED743D22"/>
    <w:lvl w:ilvl="0" w:tplc="05781690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8">
    <w:nsid w:val="4DD5328F"/>
    <w:multiLevelType w:val="hybridMultilevel"/>
    <w:tmpl w:val="25EC4F08"/>
    <w:lvl w:ilvl="0" w:tplc="07C689C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6D8B2D99"/>
    <w:multiLevelType w:val="hybridMultilevel"/>
    <w:tmpl w:val="58AE888C"/>
    <w:lvl w:ilvl="0" w:tplc="05142DF4">
      <w:start w:val="3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0">
    <w:nsid w:val="71243174"/>
    <w:multiLevelType w:val="hybridMultilevel"/>
    <w:tmpl w:val="D3EA3122"/>
    <w:lvl w:ilvl="0" w:tplc="F81E3A66">
      <w:start w:val="10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A43"/>
    <w:rsid w:val="0000141A"/>
    <w:rsid w:val="000023B3"/>
    <w:rsid w:val="00004ECC"/>
    <w:rsid w:val="000065DA"/>
    <w:rsid w:val="00007597"/>
    <w:rsid w:val="00013C27"/>
    <w:rsid w:val="00014849"/>
    <w:rsid w:val="00014DD8"/>
    <w:rsid w:val="00015DB8"/>
    <w:rsid w:val="00015E5A"/>
    <w:rsid w:val="00017024"/>
    <w:rsid w:val="000170CA"/>
    <w:rsid w:val="000215B9"/>
    <w:rsid w:val="00022750"/>
    <w:rsid w:val="00030F22"/>
    <w:rsid w:val="00031DE4"/>
    <w:rsid w:val="00033AC7"/>
    <w:rsid w:val="00035852"/>
    <w:rsid w:val="00035D8E"/>
    <w:rsid w:val="00036EF6"/>
    <w:rsid w:val="00036F2B"/>
    <w:rsid w:val="000426FB"/>
    <w:rsid w:val="0004335D"/>
    <w:rsid w:val="00044A20"/>
    <w:rsid w:val="00045E56"/>
    <w:rsid w:val="00050378"/>
    <w:rsid w:val="00050AB1"/>
    <w:rsid w:val="00052605"/>
    <w:rsid w:val="00053375"/>
    <w:rsid w:val="0005361C"/>
    <w:rsid w:val="000574EC"/>
    <w:rsid w:val="000606CB"/>
    <w:rsid w:val="00060B42"/>
    <w:rsid w:val="00063B65"/>
    <w:rsid w:val="000659A2"/>
    <w:rsid w:val="000666F9"/>
    <w:rsid w:val="00066F30"/>
    <w:rsid w:val="0007065F"/>
    <w:rsid w:val="000728DF"/>
    <w:rsid w:val="00072BB9"/>
    <w:rsid w:val="0007345C"/>
    <w:rsid w:val="00076DBA"/>
    <w:rsid w:val="00081CEC"/>
    <w:rsid w:val="000822C2"/>
    <w:rsid w:val="00086047"/>
    <w:rsid w:val="0008624A"/>
    <w:rsid w:val="00095375"/>
    <w:rsid w:val="000A0AEC"/>
    <w:rsid w:val="000A3558"/>
    <w:rsid w:val="000A46C8"/>
    <w:rsid w:val="000A4D30"/>
    <w:rsid w:val="000A4F72"/>
    <w:rsid w:val="000B1F3F"/>
    <w:rsid w:val="000B6792"/>
    <w:rsid w:val="000B7ED6"/>
    <w:rsid w:val="000C057F"/>
    <w:rsid w:val="000C0F96"/>
    <w:rsid w:val="000C5507"/>
    <w:rsid w:val="000C6687"/>
    <w:rsid w:val="000C6AB2"/>
    <w:rsid w:val="000D0486"/>
    <w:rsid w:val="000D0B7D"/>
    <w:rsid w:val="000D1500"/>
    <w:rsid w:val="000D1CD1"/>
    <w:rsid w:val="000D534C"/>
    <w:rsid w:val="000D7316"/>
    <w:rsid w:val="000D7687"/>
    <w:rsid w:val="000E431C"/>
    <w:rsid w:val="000E502B"/>
    <w:rsid w:val="000E5103"/>
    <w:rsid w:val="000E5D97"/>
    <w:rsid w:val="000E6814"/>
    <w:rsid w:val="000E724C"/>
    <w:rsid w:val="000F09C0"/>
    <w:rsid w:val="000F0B15"/>
    <w:rsid w:val="000F3166"/>
    <w:rsid w:val="000F3802"/>
    <w:rsid w:val="000F40D6"/>
    <w:rsid w:val="000F7B58"/>
    <w:rsid w:val="001006C6"/>
    <w:rsid w:val="0010223C"/>
    <w:rsid w:val="00106433"/>
    <w:rsid w:val="00110352"/>
    <w:rsid w:val="00115C32"/>
    <w:rsid w:val="001221F0"/>
    <w:rsid w:val="00125425"/>
    <w:rsid w:val="001269E1"/>
    <w:rsid w:val="00127655"/>
    <w:rsid w:val="00130476"/>
    <w:rsid w:val="001317EC"/>
    <w:rsid w:val="001322AE"/>
    <w:rsid w:val="001359AD"/>
    <w:rsid w:val="00137764"/>
    <w:rsid w:val="001427F8"/>
    <w:rsid w:val="0014474F"/>
    <w:rsid w:val="001459FA"/>
    <w:rsid w:val="00146C88"/>
    <w:rsid w:val="001474DE"/>
    <w:rsid w:val="00152817"/>
    <w:rsid w:val="00153543"/>
    <w:rsid w:val="001572AE"/>
    <w:rsid w:val="00160889"/>
    <w:rsid w:val="00161C2D"/>
    <w:rsid w:val="00162DB8"/>
    <w:rsid w:val="00163887"/>
    <w:rsid w:val="001656B3"/>
    <w:rsid w:val="0016651A"/>
    <w:rsid w:val="00172366"/>
    <w:rsid w:val="00172BE2"/>
    <w:rsid w:val="0017368E"/>
    <w:rsid w:val="00174622"/>
    <w:rsid w:val="00175313"/>
    <w:rsid w:val="00175FD7"/>
    <w:rsid w:val="00176603"/>
    <w:rsid w:val="00176E5C"/>
    <w:rsid w:val="00176FE8"/>
    <w:rsid w:val="00181FDB"/>
    <w:rsid w:val="001862F5"/>
    <w:rsid w:val="001919D0"/>
    <w:rsid w:val="00196268"/>
    <w:rsid w:val="00197D0C"/>
    <w:rsid w:val="001A0E4B"/>
    <w:rsid w:val="001A2A2F"/>
    <w:rsid w:val="001A42C6"/>
    <w:rsid w:val="001B04F0"/>
    <w:rsid w:val="001B0DD0"/>
    <w:rsid w:val="001B14BC"/>
    <w:rsid w:val="001B1A1F"/>
    <w:rsid w:val="001B20C4"/>
    <w:rsid w:val="001B244C"/>
    <w:rsid w:val="001B3F2A"/>
    <w:rsid w:val="001B7CAF"/>
    <w:rsid w:val="001C49BA"/>
    <w:rsid w:val="001C6C0F"/>
    <w:rsid w:val="001D6BB1"/>
    <w:rsid w:val="001D7DC0"/>
    <w:rsid w:val="001E052F"/>
    <w:rsid w:val="001E4B7E"/>
    <w:rsid w:val="001E5A23"/>
    <w:rsid w:val="001E79D3"/>
    <w:rsid w:val="001F1005"/>
    <w:rsid w:val="001F2D5D"/>
    <w:rsid w:val="001F396B"/>
    <w:rsid w:val="00204101"/>
    <w:rsid w:val="002042F5"/>
    <w:rsid w:val="0020472B"/>
    <w:rsid w:val="0020473C"/>
    <w:rsid w:val="002067C0"/>
    <w:rsid w:val="00206E77"/>
    <w:rsid w:val="00212D78"/>
    <w:rsid w:val="00213039"/>
    <w:rsid w:val="002140B8"/>
    <w:rsid w:val="002141D0"/>
    <w:rsid w:val="002152CB"/>
    <w:rsid w:val="0021633B"/>
    <w:rsid w:val="0022184A"/>
    <w:rsid w:val="0022748E"/>
    <w:rsid w:val="00230EA2"/>
    <w:rsid w:val="00231BCE"/>
    <w:rsid w:val="00235F31"/>
    <w:rsid w:val="00240515"/>
    <w:rsid w:val="00245E13"/>
    <w:rsid w:val="002465D3"/>
    <w:rsid w:val="00250041"/>
    <w:rsid w:val="0025276B"/>
    <w:rsid w:val="002536D5"/>
    <w:rsid w:val="0025574F"/>
    <w:rsid w:val="00255A62"/>
    <w:rsid w:val="0025783A"/>
    <w:rsid w:val="002613F1"/>
    <w:rsid w:val="00263EEC"/>
    <w:rsid w:val="00264E9C"/>
    <w:rsid w:val="00266580"/>
    <w:rsid w:val="002675DF"/>
    <w:rsid w:val="00271BB1"/>
    <w:rsid w:val="00273808"/>
    <w:rsid w:val="002748C3"/>
    <w:rsid w:val="002769A3"/>
    <w:rsid w:val="00277ADD"/>
    <w:rsid w:val="00280F5C"/>
    <w:rsid w:val="002822A1"/>
    <w:rsid w:val="002835BC"/>
    <w:rsid w:val="00284A45"/>
    <w:rsid w:val="00286596"/>
    <w:rsid w:val="00286FF3"/>
    <w:rsid w:val="00290574"/>
    <w:rsid w:val="00292109"/>
    <w:rsid w:val="00294683"/>
    <w:rsid w:val="00295B28"/>
    <w:rsid w:val="00296425"/>
    <w:rsid w:val="00296D0A"/>
    <w:rsid w:val="002A0CDC"/>
    <w:rsid w:val="002A1BC5"/>
    <w:rsid w:val="002A2912"/>
    <w:rsid w:val="002A3B09"/>
    <w:rsid w:val="002A6086"/>
    <w:rsid w:val="002B469B"/>
    <w:rsid w:val="002B7B58"/>
    <w:rsid w:val="002C09E2"/>
    <w:rsid w:val="002C2CD7"/>
    <w:rsid w:val="002C395D"/>
    <w:rsid w:val="002C3BC6"/>
    <w:rsid w:val="002C447C"/>
    <w:rsid w:val="002C54DA"/>
    <w:rsid w:val="002C5593"/>
    <w:rsid w:val="002C5993"/>
    <w:rsid w:val="002C5BEE"/>
    <w:rsid w:val="002C5FD8"/>
    <w:rsid w:val="002C6CB1"/>
    <w:rsid w:val="002C6F77"/>
    <w:rsid w:val="002C7BC0"/>
    <w:rsid w:val="002D07C2"/>
    <w:rsid w:val="002D0A02"/>
    <w:rsid w:val="002D1586"/>
    <w:rsid w:val="002D3F2E"/>
    <w:rsid w:val="002D58A7"/>
    <w:rsid w:val="002E3669"/>
    <w:rsid w:val="002E5DC7"/>
    <w:rsid w:val="002E702F"/>
    <w:rsid w:val="002E7E61"/>
    <w:rsid w:val="002F000E"/>
    <w:rsid w:val="002F0265"/>
    <w:rsid w:val="002F1218"/>
    <w:rsid w:val="002F19F4"/>
    <w:rsid w:val="002F2A4E"/>
    <w:rsid w:val="002F7487"/>
    <w:rsid w:val="002F7E45"/>
    <w:rsid w:val="003006D0"/>
    <w:rsid w:val="0030171B"/>
    <w:rsid w:val="00301F45"/>
    <w:rsid w:val="0030224D"/>
    <w:rsid w:val="00303730"/>
    <w:rsid w:val="0030641D"/>
    <w:rsid w:val="00310439"/>
    <w:rsid w:val="00313AD9"/>
    <w:rsid w:val="00314368"/>
    <w:rsid w:val="00314F5E"/>
    <w:rsid w:val="003164D6"/>
    <w:rsid w:val="00317773"/>
    <w:rsid w:val="00320A92"/>
    <w:rsid w:val="00322EAF"/>
    <w:rsid w:val="00323828"/>
    <w:rsid w:val="003251AD"/>
    <w:rsid w:val="003310DC"/>
    <w:rsid w:val="0033323F"/>
    <w:rsid w:val="00333490"/>
    <w:rsid w:val="003350F2"/>
    <w:rsid w:val="00335FCA"/>
    <w:rsid w:val="003366DD"/>
    <w:rsid w:val="003369CA"/>
    <w:rsid w:val="00336E9A"/>
    <w:rsid w:val="00336FC2"/>
    <w:rsid w:val="00341AF1"/>
    <w:rsid w:val="00346664"/>
    <w:rsid w:val="00347626"/>
    <w:rsid w:val="00347909"/>
    <w:rsid w:val="0035234B"/>
    <w:rsid w:val="0035550A"/>
    <w:rsid w:val="0035680E"/>
    <w:rsid w:val="00357FA4"/>
    <w:rsid w:val="00360948"/>
    <w:rsid w:val="00360A25"/>
    <w:rsid w:val="00361311"/>
    <w:rsid w:val="00361374"/>
    <w:rsid w:val="00361DFA"/>
    <w:rsid w:val="0036252F"/>
    <w:rsid w:val="00363BC3"/>
    <w:rsid w:val="003642E7"/>
    <w:rsid w:val="0036559E"/>
    <w:rsid w:val="00366918"/>
    <w:rsid w:val="00366CA2"/>
    <w:rsid w:val="00366F15"/>
    <w:rsid w:val="0036726B"/>
    <w:rsid w:val="00373770"/>
    <w:rsid w:val="0038143D"/>
    <w:rsid w:val="00386F84"/>
    <w:rsid w:val="003872F2"/>
    <w:rsid w:val="00387717"/>
    <w:rsid w:val="00390D7E"/>
    <w:rsid w:val="0039580F"/>
    <w:rsid w:val="00395885"/>
    <w:rsid w:val="003973D9"/>
    <w:rsid w:val="003A17DE"/>
    <w:rsid w:val="003A1AEF"/>
    <w:rsid w:val="003A5217"/>
    <w:rsid w:val="003A5704"/>
    <w:rsid w:val="003A5B64"/>
    <w:rsid w:val="003A7CCE"/>
    <w:rsid w:val="003A7E1A"/>
    <w:rsid w:val="003B009E"/>
    <w:rsid w:val="003B1314"/>
    <w:rsid w:val="003B2B90"/>
    <w:rsid w:val="003B3C65"/>
    <w:rsid w:val="003B3C83"/>
    <w:rsid w:val="003B4468"/>
    <w:rsid w:val="003B5F35"/>
    <w:rsid w:val="003B665A"/>
    <w:rsid w:val="003B6676"/>
    <w:rsid w:val="003B78D5"/>
    <w:rsid w:val="003C0DA4"/>
    <w:rsid w:val="003C73C7"/>
    <w:rsid w:val="003D289D"/>
    <w:rsid w:val="003E1124"/>
    <w:rsid w:val="003E6743"/>
    <w:rsid w:val="003E6B7D"/>
    <w:rsid w:val="003E6BFB"/>
    <w:rsid w:val="003E7632"/>
    <w:rsid w:val="003F0ECF"/>
    <w:rsid w:val="003F1D02"/>
    <w:rsid w:val="003F1D12"/>
    <w:rsid w:val="003F2522"/>
    <w:rsid w:val="003F478D"/>
    <w:rsid w:val="003F48B2"/>
    <w:rsid w:val="003F4EB5"/>
    <w:rsid w:val="003F518F"/>
    <w:rsid w:val="003F6632"/>
    <w:rsid w:val="0040352A"/>
    <w:rsid w:val="00403DDC"/>
    <w:rsid w:val="0040421C"/>
    <w:rsid w:val="004057DF"/>
    <w:rsid w:val="004100C2"/>
    <w:rsid w:val="004116FF"/>
    <w:rsid w:val="004132B6"/>
    <w:rsid w:val="0041341F"/>
    <w:rsid w:val="0041388C"/>
    <w:rsid w:val="00413D27"/>
    <w:rsid w:val="0042026D"/>
    <w:rsid w:val="0042122C"/>
    <w:rsid w:val="00421FA9"/>
    <w:rsid w:val="004238DA"/>
    <w:rsid w:val="00424ACD"/>
    <w:rsid w:val="00426BFB"/>
    <w:rsid w:val="004311F4"/>
    <w:rsid w:val="004315CD"/>
    <w:rsid w:val="00431F32"/>
    <w:rsid w:val="00434295"/>
    <w:rsid w:val="00435849"/>
    <w:rsid w:val="004400DB"/>
    <w:rsid w:val="00440C28"/>
    <w:rsid w:val="00443537"/>
    <w:rsid w:val="00445349"/>
    <w:rsid w:val="00447152"/>
    <w:rsid w:val="00450FF8"/>
    <w:rsid w:val="00451874"/>
    <w:rsid w:val="00451A06"/>
    <w:rsid w:val="00454532"/>
    <w:rsid w:val="00455341"/>
    <w:rsid w:val="00455B51"/>
    <w:rsid w:val="00456A13"/>
    <w:rsid w:val="00457ED5"/>
    <w:rsid w:val="00462806"/>
    <w:rsid w:val="00462D8F"/>
    <w:rsid w:val="004655EB"/>
    <w:rsid w:val="00466EC5"/>
    <w:rsid w:val="00467318"/>
    <w:rsid w:val="00467F0A"/>
    <w:rsid w:val="0047157D"/>
    <w:rsid w:val="00472B36"/>
    <w:rsid w:val="0047318E"/>
    <w:rsid w:val="00476C93"/>
    <w:rsid w:val="004770B3"/>
    <w:rsid w:val="004778CD"/>
    <w:rsid w:val="00477A42"/>
    <w:rsid w:val="00481D40"/>
    <w:rsid w:val="0048283C"/>
    <w:rsid w:val="00483199"/>
    <w:rsid w:val="00483AEA"/>
    <w:rsid w:val="00484685"/>
    <w:rsid w:val="00485D3F"/>
    <w:rsid w:val="004871F7"/>
    <w:rsid w:val="00487722"/>
    <w:rsid w:val="00487DD4"/>
    <w:rsid w:val="004921CC"/>
    <w:rsid w:val="00493EF8"/>
    <w:rsid w:val="004961FF"/>
    <w:rsid w:val="004973A1"/>
    <w:rsid w:val="004A05C1"/>
    <w:rsid w:val="004A1F6E"/>
    <w:rsid w:val="004A37C0"/>
    <w:rsid w:val="004A5DBB"/>
    <w:rsid w:val="004B0FB5"/>
    <w:rsid w:val="004B23CC"/>
    <w:rsid w:val="004B30D1"/>
    <w:rsid w:val="004B35D4"/>
    <w:rsid w:val="004B3EE2"/>
    <w:rsid w:val="004B5199"/>
    <w:rsid w:val="004B6C3B"/>
    <w:rsid w:val="004B72F3"/>
    <w:rsid w:val="004C0BD2"/>
    <w:rsid w:val="004C115F"/>
    <w:rsid w:val="004C14AE"/>
    <w:rsid w:val="004C2DA3"/>
    <w:rsid w:val="004C3362"/>
    <w:rsid w:val="004C41B0"/>
    <w:rsid w:val="004C52F3"/>
    <w:rsid w:val="004C5FF8"/>
    <w:rsid w:val="004C63A7"/>
    <w:rsid w:val="004C67B4"/>
    <w:rsid w:val="004C67BC"/>
    <w:rsid w:val="004C7B11"/>
    <w:rsid w:val="004D03D8"/>
    <w:rsid w:val="004D0482"/>
    <w:rsid w:val="004D04A6"/>
    <w:rsid w:val="004D106D"/>
    <w:rsid w:val="004D2AB9"/>
    <w:rsid w:val="004D44BA"/>
    <w:rsid w:val="004D51DF"/>
    <w:rsid w:val="004D7827"/>
    <w:rsid w:val="004E46E4"/>
    <w:rsid w:val="004E508D"/>
    <w:rsid w:val="004E55E2"/>
    <w:rsid w:val="004E55E9"/>
    <w:rsid w:val="004E5C1A"/>
    <w:rsid w:val="004E6485"/>
    <w:rsid w:val="004F03C9"/>
    <w:rsid w:val="004F187D"/>
    <w:rsid w:val="004F2221"/>
    <w:rsid w:val="004F3EF2"/>
    <w:rsid w:val="004F5C35"/>
    <w:rsid w:val="00504653"/>
    <w:rsid w:val="005060A0"/>
    <w:rsid w:val="00507210"/>
    <w:rsid w:val="00507235"/>
    <w:rsid w:val="00507637"/>
    <w:rsid w:val="00507C37"/>
    <w:rsid w:val="005109AB"/>
    <w:rsid w:val="00511450"/>
    <w:rsid w:val="00517B08"/>
    <w:rsid w:val="00522F40"/>
    <w:rsid w:val="00523CC1"/>
    <w:rsid w:val="0052459F"/>
    <w:rsid w:val="00524A37"/>
    <w:rsid w:val="005277E2"/>
    <w:rsid w:val="0053146E"/>
    <w:rsid w:val="00531F52"/>
    <w:rsid w:val="005366A8"/>
    <w:rsid w:val="00537008"/>
    <w:rsid w:val="00537A92"/>
    <w:rsid w:val="005431CA"/>
    <w:rsid w:val="005466BF"/>
    <w:rsid w:val="00547063"/>
    <w:rsid w:val="0055282D"/>
    <w:rsid w:val="005541BC"/>
    <w:rsid w:val="00555D67"/>
    <w:rsid w:val="00556DF1"/>
    <w:rsid w:val="00557304"/>
    <w:rsid w:val="005638C5"/>
    <w:rsid w:val="0056407C"/>
    <w:rsid w:val="00565843"/>
    <w:rsid w:val="00566761"/>
    <w:rsid w:val="0057279D"/>
    <w:rsid w:val="0057390F"/>
    <w:rsid w:val="00574AC2"/>
    <w:rsid w:val="0057576B"/>
    <w:rsid w:val="005764E2"/>
    <w:rsid w:val="00577D92"/>
    <w:rsid w:val="005818E6"/>
    <w:rsid w:val="00581A8E"/>
    <w:rsid w:val="0058388F"/>
    <w:rsid w:val="005848C9"/>
    <w:rsid w:val="00593C92"/>
    <w:rsid w:val="00595310"/>
    <w:rsid w:val="00596AFD"/>
    <w:rsid w:val="005A0062"/>
    <w:rsid w:val="005A2CC8"/>
    <w:rsid w:val="005A5D3B"/>
    <w:rsid w:val="005A60DC"/>
    <w:rsid w:val="005A7504"/>
    <w:rsid w:val="005A7B59"/>
    <w:rsid w:val="005B0C64"/>
    <w:rsid w:val="005B12E1"/>
    <w:rsid w:val="005B186D"/>
    <w:rsid w:val="005B1C95"/>
    <w:rsid w:val="005B1F71"/>
    <w:rsid w:val="005B3712"/>
    <w:rsid w:val="005B432E"/>
    <w:rsid w:val="005B5BC6"/>
    <w:rsid w:val="005B5EB1"/>
    <w:rsid w:val="005C15EC"/>
    <w:rsid w:val="005C2704"/>
    <w:rsid w:val="005C2CA9"/>
    <w:rsid w:val="005C440B"/>
    <w:rsid w:val="005C47DD"/>
    <w:rsid w:val="005C5FA5"/>
    <w:rsid w:val="005C6265"/>
    <w:rsid w:val="005C77AA"/>
    <w:rsid w:val="005C79A0"/>
    <w:rsid w:val="005D0AE2"/>
    <w:rsid w:val="005D21EA"/>
    <w:rsid w:val="005D5AA4"/>
    <w:rsid w:val="005D6A38"/>
    <w:rsid w:val="005D6BB2"/>
    <w:rsid w:val="005D7737"/>
    <w:rsid w:val="005E1A71"/>
    <w:rsid w:val="005E3B52"/>
    <w:rsid w:val="005E3EA0"/>
    <w:rsid w:val="005E4698"/>
    <w:rsid w:val="005E4768"/>
    <w:rsid w:val="005E62F7"/>
    <w:rsid w:val="005E68AC"/>
    <w:rsid w:val="005E6C41"/>
    <w:rsid w:val="005E7050"/>
    <w:rsid w:val="005F0830"/>
    <w:rsid w:val="005F0B48"/>
    <w:rsid w:val="005F0C96"/>
    <w:rsid w:val="005F4728"/>
    <w:rsid w:val="005F542B"/>
    <w:rsid w:val="006066BF"/>
    <w:rsid w:val="00611848"/>
    <w:rsid w:val="00616E40"/>
    <w:rsid w:val="00616E71"/>
    <w:rsid w:val="006172D3"/>
    <w:rsid w:val="0062255D"/>
    <w:rsid w:val="00623246"/>
    <w:rsid w:val="00625F30"/>
    <w:rsid w:val="00627324"/>
    <w:rsid w:val="00631AA1"/>
    <w:rsid w:val="00632D46"/>
    <w:rsid w:val="006365EC"/>
    <w:rsid w:val="006401A5"/>
    <w:rsid w:val="006417BB"/>
    <w:rsid w:val="006428C2"/>
    <w:rsid w:val="006431C7"/>
    <w:rsid w:val="0064646D"/>
    <w:rsid w:val="00647065"/>
    <w:rsid w:val="00647496"/>
    <w:rsid w:val="00653BE4"/>
    <w:rsid w:val="00657430"/>
    <w:rsid w:val="00660476"/>
    <w:rsid w:val="0066462E"/>
    <w:rsid w:val="006646CC"/>
    <w:rsid w:val="00667A12"/>
    <w:rsid w:val="00674512"/>
    <w:rsid w:val="0067658A"/>
    <w:rsid w:val="00682ED1"/>
    <w:rsid w:val="00684B1A"/>
    <w:rsid w:val="00684E72"/>
    <w:rsid w:val="0068671E"/>
    <w:rsid w:val="00690934"/>
    <w:rsid w:val="0069236F"/>
    <w:rsid w:val="00692D33"/>
    <w:rsid w:val="00696B96"/>
    <w:rsid w:val="006A0A94"/>
    <w:rsid w:val="006A1F6A"/>
    <w:rsid w:val="006A2644"/>
    <w:rsid w:val="006A2EDF"/>
    <w:rsid w:val="006A393A"/>
    <w:rsid w:val="006A4A8E"/>
    <w:rsid w:val="006B0E1B"/>
    <w:rsid w:val="006B2391"/>
    <w:rsid w:val="006B5D5C"/>
    <w:rsid w:val="006B6578"/>
    <w:rsid w:val="006C07DC"/>
    <w:rsid w:val="006C25B0"/>
    <w:rsid w:val="006C26A5"/>
    <w:rsid w:val="006C4DC7"/>
    <w:rsid w:val="006C7F9A"/>
    <w:rsid w:val="006D1054"/>
    <w:rsid w:val="006D1B68"/>
    <w:rsid w:val="006D6AC3"/>
    <w:rsid w:val="006E15F4"/>
    <w:rsid w:val="006E369E"/>
    <w:rsid w:val="006E3F29"/>
    <w:rsid w:val="006E3F42"/>
    <w:rsid w:val="006E4CAD"/>
    <w:rsid w:val="006F103C"/>
    <w:rsid w:val="006F27A8"/>
    <w:rsid w:val="006F334E"/>
    <w:rsid w:val="006F5D36"/>
    <w:rsid w:val="006F6C99"/>
    <w:rsid w:val="007024AC"/>
    <w:rsid w:val="00703867"/>
    <w:rsid w:val="0070404A"/>
    <w:rsid w:val="00706A0A"/>
    <w:rsid w:val="00706F24"/>
    <w:rsid w:val="00711040"/>
    <w:rsid w:val="007119B5"/>
    <w:rsid w:val="007154F4"/>
    <w:rsid w:val="0071625D"/>
    <w:rsid w:val="0072251E"/>
    <w:rsid w:val="00722AAB"/>
    <w:rsid w:val="00723A43"/>
    <w:rsid w:val="007253E2"/>
    <w:rsid w:val="00727238"/>
    <w:rsid w:val="00727B25"/>
    <w:rsid w:val="00735BAF"/>
    <w:rsid w:val="00735DDF"/>
    <w:rsid w:val="00740689"/>
    <w:rsid w:val="00750434"/>
    <w:rsid w:val="00753C3D"/>
    <w:rsid w:val="00755A6E"/>
    <w:rsid w:val="00756BE6"/>
    <w:rsid w:val="00756EBE"/>
    <w:rsid w:val="0076126E"/>
    <w:rsid w:val="00762197"/>
    <w:rsid w:val="007623F1"/>
    <w:rsid w:val="0076432D"/>
    <w:rsid w:val="00765A03"/>
    <w:rsid w:val="00766BFD"/>
    <w:rsid w:val="00770B7C"/>
    <w:rsid w:val="00771A33"/>
    <w:rsid w:val="007742E6"/>
    <w:rsid w:val="00774C2D"/>
    <w:rsid w:val="00774C7F"/>
    <w:rsid w:val="00775F8C"/>
    <w:rsid w:val="007762F7"/>
    <w:rsid w:val="00780458"/>
    <w:rsid w:val="00782754"/>
    <w:rsid w:val="00785EFF"/>
    <w:rsid w:val="007931BB"/>
    <w:rsid w:val="007942F0"/>
    <w:rsid w:val="0079516F"/>
    <w:rsid w:val="007A1394"/>
    <w:rsid w:val="007A33D2"/>
    <w:rsid w:val="007A4225"/>
    <w:rsid w:val="007B1003"/>
    <w:rsid w:val="007B14DA"/>
    <w:rsid w:val="007B397E"/>
    <w:rsid w:val="007B449B"/>
    <w:rsid w:val="007B4655"/>
    <w:rsid w:val="007B4E44"/>
    <w:rsid w:val="007C0F9F"/>
    <w:rsid w:val="007C56BE"/>
    <w:rsid w:val="007C6DDE"/>
    <w:rsid w:val="007D08A4"/>
    <w:rsid w:val="007D2244"/>
    <w:rsid w:val="007D7EC3"/>
    <w:rsid w:val="007E289E"/>
    <w:rsid w:val="007E342B"/>
    <w:rsid w:val="007E38FA"/>
    <w:rsid w:val="007E3AB9"/>
    <w:rsid w:val="007E4609"/>
    <w:rsid w:val="007E4EE7"/>
    <w:rsid w:val="007E59D9"/>
    <w:rsid w:val="007E5F86"/>
    <w:rsid w:val="007E72A1"/>
    <w:rsid w:val="007E7EC6"/>
    <w:rsid w:val="007E7EDF"/>
    <w:rsid w:val="007F21BE"/>
    <w:rsid w:val="007F53E4"/>
    <w:rsid w:val="007F5A3F"/>
    <w:rsid w:val="007F6DB6"/>
    <w:rsid w:val="008013F7"/>
    <w:rsid w:val="00806972"/>
    <w:rsid w:val="00806D67"/>
    <w:rsid w:val="008107F2"/>
    <w:rsid w:val="00813667"/>
    <w:rsid w:val="008141C7"/>
    <w:rsid w:val="008149BE"/>
    <w:rsid w:val="00815CE8"/>
    <w:rsid w:val="00817482"/>
    <w:rsid w:val="00820E91"/>
    <w:rsid w:val="00821C36"/>
    <w:rsid w:val="00823145"/>
    <w:rsid w:val="00824911"/>
    <w:rsid w:val="00825CCC"/>
    <w:rsid w:val="00831398"/>
    <w:rsid w:val="00831409"/>
    <w:rsid w:val="00831D98"/>
    <w:rsid w:val="00832A36"/>
    <w:rsid w:val="008338B4"/>
    <w:rsid w:val="0083699D"/>
    <w:rsid w:val="00844AE0"/>
    <w:rsid w:val="00845CC4"/>
    <w:rsid w:val="008466D8"/>
    <w:rsid w:val="00846B92"/>
    <w:rsid w:val="00850AF3"/>
    <w:rsid w:val="00850F92"/>
    <w:rsid w:val="008517AF"/>
    <w:rsid w:val="008522B7"/>
    <w:rsid w:val="00854FE4"/>
    <w:rsid w:val="00855350"/>
    <w:rsid w:val="0085543B"/>
    <w:rsid w:val="00855534"/>
    <w:rsid w:val="00855EF2"/>
    <w:rsid w:val="008578CD"/>
    <w:rsid w:val="0086176D"/>
    <w:rsid w:val="008624BD"/>
    <w:rsid w:val="00863EA4"/>
    <w:rsid w:val="008641C3"/>
    <w:rsid w:val="008648DD"/>
    <w:rsid w:val="00865E70"/>
    <w:rsid w:val="008665B1"/>
    <w:rsid w:val="00866D47"/>
    <w:rsid w:val="00867A2A"/>
    <w:rsid w:val="00870662"/>
    <w:rsid w:val="00870AA0"/>
    <w:rsid w:val="008729F7"/>
    <w:rsid w:val="00872C4A"/>
    <w:rsid w:val="00872F8B"/>
    <w:rsid w:val="00877D86"/>
    <w:rsid w:val="00882F4B"/>
    <w:rsid w:val="008842BF"/>
    <w:rsid w:val="00884D85"/>
    <w:rsid w:val="008856DE"/>
    <w:rsid w:val="0089041E"/>
    <w:rsid w:val="0089163D"/>
    <w:rsid w:val="00891E04"/>
    <w:rsid w:val="00893150"/>
    <w:rsid w:val="00896E61"/>
    <w:rsid w:val="008A2A7F"/>
    <w:rsid w:val="008A5BD9"/>
    <w:rsid w:val="008B1B31"/>
    <w:rsid w:val="008B330A"/>
    <w:rsid w:val="008B3349"/>
    <w:rsid w:val="008B3C66"/>
    <w:rsid w:val="008B4054"/>
    <w:rsid w:val="008C00D4"/>
    <w:rsid w:val="008C3D81"/>
    <w:rsid w:val="008C4AC3"/>
    <w:rsid w:val="008C50D2"/>
    <w:rsid w:val="008C6538"/>
    <w:rsid w:val="008C669D"/>
    <w:rsid w:val="008C7082"/>
    <w:rsid w:val="008D0CF8"/>
    <w:rsid w:val="008D10F9"/>
    <w:rsid w:val="008D424E"/>
    <w:rsid w:val="008D5030"/>
    <w:rsid w:val="008D5B64"/>
    <w:rsid w:val="008D5CB1"/>
    <w:rsid w:val="008D6E2B"/>
    <w:rsid w:val="008E22C9"/>
    <w:rsid w:val="008E4432"/>
    <w:rsid w:val="008E6713"/>
    <w:rsid w:val="008F0706"/>
    <w:rsid w:val="008F2713"/>
    <w:rsid w:val="008F62E2"/>
    <w:rsid w:val="008F650F"/>
    <w:rsid w:val="0090033A"/>
    <w:rsid w:val="0090060F"/>
    <w:rsid w:val="0090135E"/>
    <w:rsid w:val="00901B8F"/>
    <w:rsid w:val="0090358B"/>
    <w:rsid w:val="0090394E"/>
    <w:rsid w:val="009058D1"/>
    <w:rsid w:val="009059B6"/>
    <w:rsid w:val="00906545"/>
    <w:rsid w:val="00906AEE"/>
    <w:rsid w:val="00907E68"/>
    <w:rsid w:val="0091074F"/>
    <w:rsid w:val="009115A1"/>
    <w:rsid w:val="009119F9"/>
    <w:rsid w:val="00913514"/>
    <w:rsid w:val="0091355D"/>
    <w:rsid w:val="00914781"/>
    <w:rsid w:val="0091554F"/>
    <w:rsid w:val="00917698"/>
    <w:rsid w:val="009207D1"/>
    <w:rsid w:val="00921B72"/>
    <w:rsid w:val="00924273"/>
    <w:rsid w:val="0092431E"/>
    <w:rsid w:val="009314D6"/>
    <w:rsid w:val="00931D30"/>
    <w:rsid w:val="009321EB"/>
    <w:rsid w:val="00933292"/>
    <w:rsid w:val="00940317"/>
    <w:rsid w:val="00942617"/>
    <w:rsid w:val="00945E82"/>
    <w:rsid w:val="009468F5"/>
    <w:rsid w:val="00947407"/>
    <w:rsid w:val="00952571"/>
    <w:rsid w:val="009536D3"/>
    <w:rsid w:val="00956599"/>
    <w:rsid w:val="0095684A"/>
    <w:rsid w:val="00962359"/>
    <w:rsid w:val="00966578"/>
    <w:rsid w:val="00967933"/>
    <w:rsid w:val="009701C3"/>
    <w:rsid w:val="0097045E"/>
    <w:rsid w:val="00971790"/>
    <w:rsid w:val="00976B4D"/>
    <w:rsid w:val="00980B50"/>
    <w:rsid w:val="00981BE9"/>
    <w:rsid w:val="009842FE"/>
    <w:rsid w:val="00986C19"/>
    <w:rsid w:val="00990BCE"/>
    <w:rsid w:val="00991568"/>
    <w:rsid w:val="00993C33"/>
    <w:rsid w:val="00994A82"/>
    <w:rsid w:val="0099737D"/>
    <w:rsid w:val="009A0BF3"/>
    <w:rsid w:val="009A5604"/>
    <w:rsid w:val="009B2BCB"/>
    <w:rsid w:val="009B6CDC"/>
    <w:rsid w:val="009B79BA"/>
    <w:rsid w:val="009C1F0C"/>
    <w:rsid w:val="009C353F"/>
    <w:rsid w:val="009C48F1"/>
    <w:rsid w:val="009C4C9A"/>
    <w:rsid w:val="009C5430"/>
    <w:rsid w:val="009C5CF1"/>
    <w:rsid w:val="009C68B4"/>
    <w:rsid w:val="009C7B71"/>
    <w:rsid w:val="009C7F96"/>
    <w:rsid w:val="009D0209"/>
    <w:rsid w:val="009D04A7"/>
    <w:rsid w:val="009D3C2A"/>
    <w:rsid w:val="009D58A4"/>
    <w:rsid w:val="009E0B7A"/>
    <w:rsid w:val="009E0DE0"/>
    <w:rsid w:val="009E1150"/>
    <w:rsid w:val="009E1455"/>
    <w:rsid w:val="009E2C2D"/>
    <w:rsid w:val="009E3B05"/>
    <w:rsid w:val="009E60D1"/>
    <w:rsid w:val="009F477D"/>
    <w:rsid w:val="009F587B"/>
    <w:rsid w:val="009F5AD0"/>
    <w:rsid w:val="009F6CD4"/>
    <w:rsid w:val="009F7010"/>
    <w:rsid w:val="009F7397"/>
    <w:rsid w:val="00A01772"/>
    <w:rsid w:val="00A01FE9"/>
    <w:rsid w:val="00A033CD"/>
    <w:rsid w:val="00A053F9"/>
    <w:rsid w:val="00A06744"/>
    <w:rsid w:val="00A102F2"/>
    <w:rsid w:val="00A10BFF"/>
    <w:rsid w:val="00A11900"/>
    <w:rsid w:val="00A123ED"/>
    <w:rsid w:val="00A139DF"/>
    <w:rsid w:val="00A14423"/>
    <w:rsid w:val="00A15AED"/>
    <w:rsid w:val="00A16586"/>
    <w:rsid w:val="00A2125D"/>
    <w:rsid w:val="00A239CB"/>
    <w:rsid w:val="00A2549E"/>
    <w:rsid w:val="00A27779"/>
    <w:rsid w:val="00A27B60"/>
    <w:rsid w:val="00A31B68"/>
    <w:rsid w:val="00A33D31"/>
    <w:rsid w:val="00A34473"/>
    <w:rsid w:val="00A3459A"/>
    <w:rsid w:val="00A3551B"/>
    <w:rsid w:val="00A359C6"/>
    <w:rsid w:val="00A35CCD"/>
    <w:rsid w:val="00A37266"/>
    <w:rsid w:val="00A3745B"/>
    <w:rsid w:val="00A4086B"/>
    <w:rsid w:val="00A466DC"/>
    <w:rsid w:val="00A5328F"/>
    <w:rsid w:val="00A53966"/>
    <w:rsid w:val="00A61949"/>
    <w:rsid w:val="00A6366E"/>
    <w:rsid w:val="00A65B31"/>
    <w:rsid w:val="00A6628B"/>
    <w:rsid w:val="00A71040"/>
    <w:rsid w:val="00A72534"/>
    <w:rsid w:val="00A74602"/>
    <w:rsid w:val="00A749C2"/>
    <w:rsid w:val="00A753C7"/>
    <w:rsid w:val="00A7738E"/>
    <w:rsid w:val="00A778E2"/>
    <w:rsid w:val="00A77D28"/>
    <w:rsid w:val="00A8125E"/>
    <w:rsid w:val="00A82C04"/>
    <w:rsid w:val="00A854C7"/>
    <w:rsid w:val="00A90F29"/>
    <w:rsid w:val="00A91142"/>
    <w:rsid w:val="00A9454B"/>
    <w:rsid w:val="00A96480"/>
    <w:rsid w:val="00A96502"/>
    <w:rsid w:val="00AA1133"/>
    <w:rsid w:val="00AA568D"/>
    <w:rsid w:val="00AA5F70"/>
    <w:rsid w:val="00AA64D6"/>
    <w:rsid w:val="00AA7E48"/>
    <w:rsid w:val="00AB3F71"/>
    <w:rsid w:val="00AB568F"/>
    <w:rsid w:val="00AB7C4F"/>
    <w:rsid w:val="00AC0337"/>
    <w:rsid w:val="00AC1228"/>
    <w:rsid w:val="00AC25BF"/>
    <w:rsid w:val="00AC5352"/>
    <w:rsid w:val="00AC5B3B"/>
    <w:rsid w:val="00AD0D66"/>
    <w:rsid w:val="00AD3C38"/>
    <w:rsid w:val="00AD3EC8"/>
    <w:rsid w:val="00AD46AE"/>
    <w:rsid w:val="00AD6B4D"/>
    <w:rsid w:val="00AE60ED"/>
    <w:rsid w:val="00AF016E"/>
    <w:rsid w:val="00AF40A2"/>
    <w:rsid w:val="00B0012C"/>
    <w:rsid w:val="00B01B7D"/>
    <w:rsid w:val="00B02BC4"/>
    <w:rsid w:val="00B062C9"/>
    <w:rsid w:val="00B06F06"/>
    <w:rsid w:val="00B076C6"/>
    <w:rsid w:val="00B129BC"/>
    <w:rsid w:val="00B13F75"/>
    <w:rsid w:val="00B16E72"/>
    <w:rsid w:val="00B234C5"/>
    <w:rsid w:val="00B24007"/>
    <w:rsid w:val="00B24FBC"/>
    <w:rsid w:val="00B252A0"/>
    <w:rsid w:val="00B25A65"/>
    <w:rsid w:val="00B2765D"/>
    <w:rsid w:val="00B303D6"/>
    <w:rsid w:val="00B30531"/>
    <w:rsid w:val="00B30880"/>
    <w:rsid w:val="00B31E71"/>
    <w:rsid w:val="00B3248D"/>
    <w:rsid w:val="00B336B0"/>
    <w:rsid w:val="00B35336"/>
    <w:rsid w:val="00B407C2"/>
    <w:rsid w:val="00B41F00"/>
    <w:rsid w:val="00B42F18"/>
    <w:rsid w:val="00B4462E"/>
    <w:rsid w:val="00B50BBC"/>
    <w:rsid w:val="00B532C7"/>
    <w:rsid w:val="00B54193"/>
    <w:rsid w:val="00B54EB1"/>
    <w:rsid w:val="00B559B1"/>
    <w:rsid w:val="00B5605D"/>
    <w:rsid w:val="00B62AB0"/>
    <w:rsid w:val="00B6312E"/>
    <w:rsid w:val="00B63DD9"/>
    <w:rsid w:val="00B65969"/>
    <w:rsid w:val="00B6702C"/>
    <w:rsid w:val="00B674D9"/>
    <w:rsid w:val="00B67DCF"/>
    <w:rsid w:val="00B70350"/>
    <w:rsid w:val="00B70DEC"/>
    <w:rsid w:val="00B72756"/>
    <w:rsid w:val="00B734C9"/>
    <w:rsid w:val="00B80515"/>
    <w:rsid w:val="00B81475"/>
    <w:rsid w:val="00B83026"/>
    <w:rsid w:val="00B83EF0"/>
    <w:rsid w:val="00B8419F"/>
    <w:rsid w:val="00B87F58"/>
    <w:rsid w:val="00B903FB"/>
    <w:rsid w:val="00B915CA"/>
    <w:rsid w:val="00B92A6E"/>
    <w:rsid w:val="00B92D43"/>
    <w:rsid w:val="00B946DB"/>
    <w:rsid w:val="00BA2E9B"/>
    <w:rsid w:val="00BA53AD"/>
    <w:rsid w:val="00BA6237"/>
    <w:rsid w:val="00BA7017"/>
    <w:rsid w:val="00BA7B0F"/>
    <w:rsid w:val="00BB036C"/>
    <w:rsid w:val="00BB35A0"/>
    <w:rsid w:val="00BB63F3"/>
    <w:rsid w:val="00BB68AC"/>
    <w:rsid w:val="00BB6C4F"/>
    <w:rsid w:val="00BB6F2F"/>
    <w:rsid w:val="00BC08C9"/>
    <w:rsid w:val="00BC0903"/>
    <w:rsid w:val="00BC0DFF"/>
    <w:rsid w:val="00BC14DC"/>
    <w:rsid w:val="00BC3A7B"/>
    <w:rsid w:val="00BC5D81"/>
    <w:rsid w:val="00BC6B95"/>
    <w:rsid w:val="00BC6C43"/>
    <w:rsid w:val="00BD1008"/>
    <w:rsid w:val="00BD4AA0"/>
    <w:rsid w:val="00BD4D71"/>
    <w:rsid w:val="00BE021F"/>
    <w:rsid w:val="00BE7BC5"/>
    <w:rsid w:val="00BF139C"/>
    <w:rsid w:val="00BF1755"/>
    <w:rsid w:val="00BF1AA8"/>
    <w:rsid w:val="00BF24BA"/>
    <w:rsid w:val="00BF39AF"/>
    <w:rsid w:val="00BF48C5"/>
    <w:rsid w:val="00BF5CA4"/>
    <w:rsid w:val="00BF5DDC"/>
    <w:rsid w:val="00C02F2B"/>
    <w:rsid w:val="00C0462A"/>
    <w:rsid w:val="00C051E1"/>
    <w:rsid w:val="00C0617D"/>
    <w:rsid w:val="00C06452"/>
    <w:rsid w:val="00C068A4"/>
    <w:rsid w:val="00C06B2A"/>
    <w:rsid w:val="00C06B64"/>
    <w:rsid w:val="00C07A77"/>
    <w:rsid w:val="00C10516"/>
    <w:rsid w:val="00C110DC"/>
    <w:rsid w:val="00C12E81"/>
    <w:rsid w:val="00C13721"/>
    <w:rsid w:val="00C14986"/>
    <w:rsid w:val="00C16553"/>
    <w:rsid w:val="00C221E9"/>
    <w:rsid w:val="00C25573"/>
    <w:rsid w:val="00C2613E"/>
    <w:rsid w:val="00C27452"/>
    <w:rsid w:val="00C27C60"/>
    <w:rsid w:val="00C302C7"/>
    <w:rsid w:val="00C3068E"/>
    <w:rsid w:val="00C30F39"/>
    <w:rsid w:val="00C359B8"/>
    <w:rsid w:val="00C37090"/>
    <w:rsid w:val="00C37104"/>
    <w:rsid w:val="00C40766"/>
    <w:rsid w:val="00C423C0"/>
    <w:rsid w:val="00C42D49"/>
    <w:rsid w:val="00C44A0B"/>
    <w:rsid w:val="00C45E84"/>
    <w:rsid w:val="00C46B8E"/>
    <w:rsid w:val="00C47B9E"/>
    <w:rsid w:val="00C5427D"/>
    <w:rsid w:val="00C542B9"/>
    <w:rsid w:val="00C54B0C"/>
    <w:rsid w:val="00C551A4"/>
    <w:rsid w:val="00C600B2"/>
    <w:rsid w:val="00C638BC"/>
    <w:rsid w:val="00C6454D"/>
    <w:rsid w:val="00C65602"/>
    <w:rsid w:val="00C70BFB"/>
    <w:rsid w:val="00C710B2"/>
    <w:rsid w:val="00C72172"/>
    <w:rsid w:val="00C7261D"/>
    <w:rsid w:val="00C74669"/>
    <w:rsid w:val="00C7540F"/>
    <w:rsid w:val="00C75827"/>
    <w:rsid w:val="00C75C65"/>
    <w:rsid w:val="00C80AF0"/>
    <w:rsid w:val="00C81A25"/>
    <w:rsid w:val="00C81FAB"/>
    <w:rsid w:val="00C835AF"/>
    <w:rsid w:val="00C848A6"/>
    <w:rsid w:val="00C86003"/>
    <w:rsid w:val="00C86420"/>
    <w:rsid w:val="00C86673"/>
    <w:rsid w:val="00C86E21"/>
    <w:rsid w:val="00C90752"/>
    <w:rsid w:val="00C91DF5"/>
    <w:rsid w:val="00C95779"/>
    <w:rsid w:val="00C95E06"/>
    <w:rsid w:val="00CA1CB5"/>
    <w:rsid w:val="00CA1D61"/>
    <w:rsid w:val="00CA279C"/>
    <w:rsid w:val="00CA3F01"/>
    <w:rsid w:val="00CA4FBB"/>
    <w:rsid w:val="00CA6A5E"/>
    <w:rsid w:val="00CA7721"/>
    <w:rsid w:val="00CA7ECA"/>
    <w:rsid w:val="00CB0735"/>
    <w:rsid w:val="00CB09BE"/>
    <w:rsid w:val="00CB0BEE"/>
    <w:rsid w:val="00CC0420"/>
    <w:rsid w:val="00CC3234"/>
    <w:rsid w:val="00CC390D"/>
    <w:rsid w:val="00CC3AEC"/>
    <w:rsid w:val="00CC3DE4"/>
    <w:rsid w:val="00CD1946"/>
    <w:rsid w:val="00CD228B"/>
    <w:rsid w:val="00CD3049"/>
    <w:rsid w:val="00CD369A"/>
    <w:rsid w:val="00CD460F"/>
    <w:rsid w:val="00CD488C"/>
    <w:rsid w:val="00CD4AF5"/>
    <w:rsid w:val="00CD4B19"/>
    <w:rsid w:val="00CD4B78"/>
    <w:rsid w:val="00CD5A4D"/>
    <w:rsid w:val="00CE0578"/>
    <w:rsid w:val="00CE0721"/>
    <w:rsid w:val="00CE152B"/>
    <w:rsid w:val="00CE1957"/>
    <w:rsid w:val="00CE2C68"/>
    <w:rsid w:val="00CE3D0A"/>
    <w:rsid w:val="00CE5717"/>
    <w:rsid w:val="00CE60B5"/>
    <w:rsid w:val="00CE6B9C"/>
    <w:rsid w:val="00CF18BA"/>
    <w:rsid w:val="00CF2592"/>
    <w:rsid w:val="00CF2607"/>
    <w:rsid w:val="00CF4D2F"/>
    <w:rsid w:val="00CF7DF8"/>
    <w:rsid w:val="00CF7F57"/>
    <w:rsid w:val="00D03158"/>
    <w:rsid w:val="00D03A09"/>
    <w:rsid w:val="00D0730D"/>
    <w:rsid w:val="00D074FC"/>
    <w:rsid w:val="00D10450"/>
    <w:rsid w:val="00D124BD"/>
    <w:rsid w:val="00D141F2"/>
    <w:rsid w:val="00D15840"/>
    <w:rsid w:val="00D15A88"/>
    <w:rsid w:val="00D23FEE"/>
    <w:rsid w:val="00D25A8F"/>
    <w:rsid w:val="00D25BC9"/>
    <w:rsid w:val="00D26909"/>
    <w:rsid w:val="00D31199"/>
    <w:rsid w:val="00D31707"/>
    <w:rsid w:val="00D4245D"/>
    <w:rsid w:val="00D42CD6"/>
    <w:rsid w:val="00D432CD"/>
    <w:rsid w:val="00D4552F"/>
    <w:rsid w:val="00D47BD6"/>
    <w:rsid w:val="00D50116"/>
    <w:rsid w:val="00D51DA6"/>
    <w:rsid w:val="00D55467"/>
    <w:rsid w:val="00D5706A"/>
    <w:rsid w:val="00D603D9"/>
    <w:rsid w:val="00D60ECC"/>
    <w:rsid w:val="00D63271"/>
    <w:rsid w:val="00D634CF"/>
    <w:rsid w:val="00D63931"/>
    <w:rsid w:val="00D63C79"/>
    <w:rsid w:val="00D6537E"/>
    <w:rsid w:val="00D6566B"/>
    <w:rsid w:val="00D7003B"/>
    <w:rsid w:val="00D7195F"/>
    <w:rsid w:val="00D74D37"/>
    <w:rsid w:val="00D83FE9"/>
    <w:rsid w:val="00D844B2"/>
    <w:rsid w:val="00D8452D"/>
    <w:rsid w:val="00D8484E"/>
    <w:rsid w:val="00D852D7"/>
    <w:rsid w:val="00D8731D"/>
    <w:rsid w:val="00D90F6D"/>
    <w:rsid w:val="00D91234"/>
    <w:rsid w:val="00D92046"/>
    <w:rsid w:val="00D92870"/>
    <w:rsid w:val="00D96D3F"/>
    <w:rsid w:val="00D976CD"/>
    <w:rsid w:val="00DA059B"/>
    <w:rsid w:val="00DA0681"/>
    <w:rsid w:val="00DA4564"/>
    <w:rsid w:val="00DA487C"/>
    <w:rsid w:val="00DA5F19"/>
    <w:rsid w:val="00DA7D1C"/>
    <w:rsid w:val="00DB02E1"/>
    <w:rsid w:val="00DB255E"/>
    <w:rsid w:val="00DB2A26"/>
    <w:rsid w:val="00DB2E66"/>
    <w:rsid w:val="00DB3653"/>
    <w:rsid w:val="00DB52D6"/>
    <w:rsid w:val="00DB6428"/>
    <w:rsid w:val="00DC02D7"/>
    <w:rsid w:val="00DC03A9"/>
    <w:rsid w:val="00DC06FA"/>
    <w:rsid w:val="00DC0CAC"/>
    <w:rsid w:val="00DC0F7B"/>
    <w:rsid w:val="00DC106D"/>
    <w:rsid w:val="00DC1276"/>
    <w:rsid w:val="00DC181B"/>
    <w:rsid w:val="00DC43A3"/>
    <w:rsid w:val="00DC4FBC"/>
    <w:rsid w:val="00DC7E34"/>
    <w:rsid w:val="00DD0C6B"/>
    <w:rsid w:val="00DD12EF"/>
    <w:rsid w:val="00DD1B17"/>
    <w:rsid w:val="00DD47E1"/>
    <w:rsid w:val="00DD571B"/>
    <w:rsid w:val="00DE564A"/>
    <w:rsid w:val="00DE5B8D"/>
    <w:rsid w:val="00DE69F0"/>
    <w:rsid w:val="00DE6FC9"/>
    <w:rsid w:val="00DF0376"/>
    <w:rsid w:val="00DF0995"/>
    <w:rsid w:val="00DF10FD"/>
    <w:rsid w:val="00DF13C2"/>
    <w:rsid w:val="00DF180D"/>
    <w:rsid w:val="00DF277B"/>
    <w:rsid w:val="00DF3AF8"/>
    <w:rsid w:val="00DF3EC8"/>
    <w:rsid w:val="00DF4B50"/>
    <w:rsid w:val="00DF50E8"/>
    <w:rsid w:val="00E021C1"/>
    <w:rsid w:val="00E02861"/>
    <w:rsid w:val="00E02DB8"/>
    <w:rsid w:val="00E0643D"/>
    <w:rsid w:val="00E12AEF"/>
    <w:rsid w:val="00E12C56"/>
    <w:rsid w:val="00E12C9C"/>
    <w:rsid w:val="00E146A3"/>
    <w:rsid w:val="00E20F3D"/>
    <w:rsid w:val="00E22E37"/>
    <w:rsid w:val="00E2682F"/>
    <w:rsid w:val="00E30073"/>
    <w:rsid w:val="00E31415"/>
    <w:rsid w:val="00E325F3"/>
    <w:rsid w:val="00E33619"/>
    <w:rsid w:val="00E3689C"/>
    <w:rsid w:val="00E36BA2"/>
    <w:rsid w:val="00E401AE"/>
    <w:rsid w:val="00E409AB"/>
    <w:rsid w:val="00E45D04"/>
    <w:rsid w:val="00E464D6"/>
    <w:rsid w:val="00E528DC"/>
    <w:rsid w:val="00E539AF"/>
    <w:rsid w:val="00E54092"/>
    <w:rsid w:val="00E5667D"/>
    <w:rsid w:val="00E60765"/>
    <w:rsid w:val="00E61335"/>
    <w:rsid w:val="00E61788"/>
    <w:rsid w:val="00E61BA9"/>
    <w:rsid w:val="00E61CE9"/>
    <w:rsid w:val="00E623C5"/>
    <w:rsid w:val="00E6271A"/>
    <w:rsid w:val="00E63C2C"/>
    <w:rsid w:val="00E66C53"/>
    <w:rsid w:val="00E70B90"/>
    <w:rsid w:val="00E730AF"/>
    <w:rsid w:val="00E760D9"/>
    <w:rsid w:val="00E763A6"/>
    <w:rsid w:val="00E779A3"/>
    <w:rsid w:val="00E8138A"/>
    <w:rsid w:val="00E81A22"/>
    <w:rsid w:val="00E81E61"/>
    <w:rsid w:val="00E8221A"/>
    <w:rsid w:val="00E860EB"/>
    <w:rsid w:val="00E87A12"/>
    <w:rsid w:val="00E91F5F"/>
    <w:rsid w:val="00E93C34"/>
    <w:rsid w:val="00E94FB8"/>
    <w:rsid w:val="00E950CF"/>
    <w:rsid w:val="00E95BBF"/>
    <w:rsid w:val="00EA06D2"/>
    <w:rsid w:val="00EA13A6"/>
    <w:rsid w:val="00EA193D"/>
    <w:rsid w:val="00EA1FD8"/>
    <w:rsid w:val="00EA57CC"/>
    <w:rsid w:val="00EA60E2"/>
    <w:rsid w:val="00EA7D51"/>
    <w:rsid w:val="00EB78CA"/>
    <w:rsid w:val="00EC1DB3"/>
    <w:rsid w:val="00EC22C8"/>
    <w:rsid w:val="00EC374F"/>
    <w:rsid w:val="00EC375A"/>
    <w:rsid w:val="00ED0026"/>
    <w:rsid w:val="00ED1269"/>
    <w:rsid w:val="00ED1B57"/>
    <w:rsid w:val="00ED1EB7"/>
    <w:rsid w:val="00ED4D1C"/>
    <w:rsid w:val="00ED6FF7"/>
    <w:rsid w:val="00EE2397"/>
    <w:rsid w:val="00EE4AC1"/>
    <w:rsid w:val="00EE5EA4"/>
    <w:rsid w:val="00EE6B26"/>
    <w:rsid w:val="00EF1A87"/>
    <w:rsid w:val="00EF7DF5"/>
    <w:rsid w:val="00EF7F4D"/>
    <w:rsid w:val="00F01624"/>
    <w:rsid w:val="00F01A3B"/>
    <w:rsid w:val="00F01AEF"/>
    <w:rsid w:val="00F01F8A"/>
    <w:rsid w:val="00F021C5"/>
    <w:rsid w:val="00F04C4F"/>
    <w:rsid w:val="00F05324"/>
    <w:rsid w:val="00F15088"/>
    <w:rsid w:val="00F1647E"/>
    <w:rsid w:val="00F16B1F"/>
    <w:rsid w:val="00F174F3"/>
    <w:rsid w:val="00F23214"/>
    <w:rsid w:val="00F23BE1"/>
    <w:rsid w:val="00F256A0"/>
    <w:rsid w:val="00F25C30"/>
    <w:rsid w:val="00F3079F"/>
    <w:rsid w:val="00F326DE"/>
    <w:rsid w:val="00F32CB9"/>
    <w:rsid w:val="00F3444C"/>
    <w:rsid w:val="00F36010"/>
    <w:rsid w:val="00F37841"/>
    <w:rsid w:val="00F406E4"/>
    <w:rsid w:val="00F40C0E"/>
    <w:rsid w:val="00F41C27"/>
    <w:rsid w:val="00F4396F"/>
    <w:rsid w:val="00F439D6"/>
    <w:rsid w:val="00F468A5"/>
    <w:rsid w:val="00F470C8"/>
    <w:rsid w:val="00F50CDA"/>
    <w:rsid w:val="00F50DF4"/>
    <w:rsid w:val="00F52CA8"/>
    <w:rsid w:val="00F55421"/>
    <w:rsid w:val="00F563BC"/>
    <w:rsid w:val="00F5686A"/>
    <w:rsid w:val="00F57A79"/>
    <w:rsid w:val="00F636AF"/>
    <w:rsid w:val="00F65EE8"/>
    <w:rsid w:val="00F729C1"/>
    <w:rsid w:val="00F73BF5"/>
    <w:rsid w:val="00F74C65"/>
    <w:rsid w:val="00F76D21"/>
    <w:rsid w:val="00F77066"/>
    <w:rsid w:val="00F776AD"/>
    <w:rsid w:val="00F82D06"/>
    <w:rsid w:val="00F836E8"/>
    <w:rsid w:val="00F842DA"/>
    <w:rsid w:val="00F8458F"/>
    <w:rsid w:val="00F84804"/>
    <w:rsid w:val="00F86B97"/>
    <w:rsid w:val="00F87674"/>
    <w:rsid w:val="00F937F3"/>
    <w:rsid w:val="00F9440B"/>
    <w:rsid w:val="00F95D17"/>
    <w:rsid w:val="00F96152"/>
    <w:rsid w:val="00F96501"/>
    <w:rsid w:val="00FA1A0E"/>
    <w:rsid w:val="00FA1C1F"/>
    <w:rsid w:val="00FA1D30"/>
    <w:rsid w:val="00FA2A42"/>
    <w:rsid w:val="00FA2E9C"/>
    <w:rsid w:val="00FA35F8"/>
    <w:rsid w:val="00FA3D9E"/>
    <w:rsid w:val="00FA551B"/>
    <w:rsid w:val="00FB02C3"/>
    <w:rsid w:val="00FB08C1"/>
    <w:rsid w:val="00FC0B65"/>
    <w:rsid w:val="00FC1B58"/>
    <w:rsid w:val="00FC5300"/>
    <w:rsid w:val="00FC6A5A"/>
    <w:rsid w:val="00FD6F39"/>
    <w:rsid w:val="00FD7EBF"/>
    <w:rsid w:val="00FE00E5"/>
    <w:rsid w:val="00FE236B"/>
    <w:rsid w:val="00FE2980"/>
    <w:rsid w:val="00FE4FE7"/>
    <w:rsid w:val="00FE5826"/>
    <w:rsid w:val="00FE5AF5"/>
    <w:rsid w:val="00FE66FF"/>
    <w:rsid w:val="00FE7E09"/>
    <w:rsid w:val="00FF0F8F"/>
    <w:rsid w:val="00FF2A87"/>
    <w:rsid w:val="00FF3093"/>
    <w:rsid w:val="00FF33C3"/>
    <w:rsid w:val="00FF5F27"/>
    <w:rsid w:val="00FF6651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23A43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723A43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723A43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723A43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_Style 47"/>
    <w:basedOn w:val="a"/>
    <w:next w:val="a"/>
    <w:rsid w:val="00723A43"/>
  </w:style>
  <w:style w:type="character" w:customStyle="1" w:styleId="1Char">
    <w:name w:val="标题 1 Char"/>
    <w:basedOn w:val="a0"/>
    <w:link w:val="1"/>
    <w:rsid w:val="00723A4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723A43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rsid w:val="00723A43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rsid w:val="00723A43"/>
    <w:rPr>
      <w:rFonts w:ascii="Arial" w:eastAsia="黑体" w:hAnsi="Arial" w:cs="Times New Roman"/>
      <w:b/>
      <w:sz w:val="28"/>
      <w:szCs w:val="20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rsid w:val="00723A43"/>
    <w:pPr>
      <w:keepNext/>
      <w:keepLines/>
      <w:spacing w:before="240"/>
      <w:ind w:left="6096"/>
      <w:outlineLvl w:val="1"/>
    </w:pPr>
    <w:rPr>
      <w:rFonts w:ascii="宋体" w:hAnsi="宋体"/>
      <w:color w:val="000000"/>
    </w:rPr>
  </w:style>
  <w:style w:type="paragraph" w:customStyle="1" w:styleId="11212">
    <w:name w:val="样式 标题 1 + 四号 居中 段前: 12 磅 段后: 12 磅 行距: 单倍行距"/>
    <w:basedOn w:val="1"/>
    <w:rsid w:val="00723A43"/>
    <w:pPr>
      <w:spacing w:before="240" w:after="240" w:line="240" w:lineRule="auto"/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C110DC"/>
    <w:pPr>
      <w:ind w:firstLineChars="200" w:firstLine="420"/>
    </w:pPr>
  </w:style>
  <w:style w:type="paragraph" w:styleId="a4">
    <w:name w:val="Normal Indent"/>
    <w:basedOn w:val="a"/>
    <w:rsid w:val="004E5C1A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E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5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50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218BCB-8380-4354-965B-1C672BFA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孙宇辉</cp:lastModifiedBy>
  <cp:revision>56</cp:revision>
  <cp:lastPrinted>2015-07-10T00:48:00Z</cp:lastPrinted>
  <dcterms:created xsi:type="dcterms:W3CDTF">2015-07-20T08:23:00Z</dcterms:created>
  <dcterms:modified xsi:type="dcterms:W3CDTF">2018-06-29T06:26:00Z</dcterms:modified>
</cp:coreProperties>
</file>